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E077" w14:textId="77777777" w:rsidR="004D0A0C" w:rsidRDefault="004D0A0C" w:rsidP="00C56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06DDF" w14:textId="18C5130B" w:rsidR="004A02F3" w:rsidRPr="00DF24AE" w:rsidRDefault="004A02F3" w:rsidP="00DF24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1. sz. melléklet</w:t>
      </w:r>
    </w:p>
    <w:p w14:paraId="6943F78D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CB981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58F8A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14:paraId="67C05668" w14:textId="622930C3" w:rsidR="004A02F3" w:rsidRPr="00DF24AE" w:rsidRDefault="004D0A0C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Jánossomorja Város</w:t>
      </w:r>
      <w:r w:rsidR="004A02F3" w:rsidRPr="00DF24AE">
        <w:rPr>
          <w:rFonts w:ascii="Times New Roman" w:hAnsi="Times New Roman" w:cs="Times New Roman"/>
          <w:b/>
          <w:sz w:val="24"/>
          <w:szCs w:val="24"/>
        </w:rPr>
        <w:t xml:space="preserve"> Önkormányzata pályázati alapjából történő pénzbeli támogatás igényléséhez/kisösszegű pénzbeli támogatás igényléséhez</w:t>
      </w:r>
      <w:r w:rsidR="004A02F3" w:rsidRPr="00DF24AE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8BFB33D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20__. ÉVRE VONATKOZÓAN</w:t>
      </w:r>
    </w:p>
    <w:p w14:paraId="4D4C14BC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44783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b/>
          <w:sz w:val="24"/>
          <w:szCs w:val="24"/>
          <w:u w:val="single"/>
        </w:rPr>
        <w:t>1. A pályázó adatai:</w:t>
      </w:r>
    </w:p>
    <w:p w14:paraId="56F856E9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A pályázó neve:</w:t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102B1F42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615AEF0E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7891E23F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14:paraId="0FA175E3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403447A0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0ACADE0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Cím:</w:t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6B9741AA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Telefonszám:</w:t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4BF080D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E-mail cím:</w:t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DF24AE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4FA4A6C6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7A9EE1C7" w14:textId="77777777" w:rsidR="004A02F3" w:rsidRPr="00DF24AE" w:rsidRDefault="004A02F3" w:rsidP="00DF24AE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DF24AE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DF24AE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14:paraId="3C48860E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454B9D2E" w14:textId="77777777" w:rsidR="004A02F3" w:rsidRPr="00DF24AE" w:rsidRDefault="004A02F3" w:rsidP="00DF24AE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szociális</w:t>
      </w:r>
    </w:p>
    <w:p w14:paraId="00D9BC3D" w14:textId="77777777" w:rsidR="004A02F3" w:rsidRPr="00DF24AE" w:rsidRDefault="004A02F3" w:rsidP="00DF24AE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egészségügyi</w:t>
      </w:r>
    </w:p>
    <w:p w14:paraId="3C17316C" w14:textId="77777777" w:rsidR="004A02F3" w:rsidRPr="00DF24AE" w:rsidRDefault="004A02F3" w:rsidP="00DF24AE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sport</w:t>
      </w:r>
    </w:p>
    <w:p w14:paraId="60CFDE17" w14:textId="77777777" w:rsidR="004A02F3" w:rsidRPr="00DF24AE" w:rsidRDefault="004A02F3" w:rsidP="00DF24AE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  <w:lang w:val="hu-HU"/>
        </w:rPr>
      </w:pPr>
      <w:r w:rsidRPr="00DF24AE">
        <w:rPr>
          <w:rFonts w:ascii="Times New Roman" w:hAnsi="Times New Roman"/>
          <w:sz w:val="24"/>
          <w:szCs w:val="24"/>
          <w:lang w:val="hu-HU"/>
        </w:rPr>
        <w:t>közösségteremtő, kulturális</w:t>
      </w:r>
    </w:p>
    <w:p w14:paraId="21880634" w14:textId="77777777" w:rsidR="004A02F3" w:rsidRPr="00DF24AE" w:rsidRDefault="004A02F3" w:rsidP="00DF24AE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7A62B74D" w14:textId="4C207762" w:rsidR="004A02F3" w:rsidRPr="00DF24AE" w:rsidRDefault="004A02F3" w:rsidP="00DF24AE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DF24AE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3. A </w:t>
      </w:r>
      <w:r w:rsidR="00773A9C">
        <w:rPr>
          <w:rFonts w:ascii="Times New Roman" w:hAnsi="Times New Roman"/>
          <w:b/>
          <w:sz w:val="24"/>
          <w:szCs w:val="24"/>
          <w:u w:val="single"/>
          <w:lang w:val="hu-HU"/>
        </w:rPr>
        <w:t>szervezet rövid bemutatása</w:t>
      </w:r>
      <w:r w:rsidRPr="00DF24AE">
        <w:rPr>
          <w:rFonts w:ascii="Times New Roman" w:hAnsi="Times New Roman"/>
          <w:b/>
          <w:sz w:val="24"/>
          <w:szCs w:val="24"/>
          <w:u w:val="single"/>
          <w:lang w:val="hu-HU"/>
        </w:rPr>
        <w:t>:</w:t>
      </w:r>
    </w:p>
    <w:p w14:paraId="381F10F1" w14:textId="77777777" w:rsidR="004A02F3" w:rsidRPr="00DF24AE" w:rsidRDefault="004A02F3" w:rsidP="00DF24AE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14:paraId="1AD9ACB8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B7AD51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DF24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A pályázatban megvalósítandó cél:</w:t>
      </w:r>
    </w:p>
    <w:p w14:paraId="7180B85E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>Figyelem: Egy pályázati űrlapon csak egy pályázati célra nyújthat be igényt!</w:t>
      </w:r>
    </w:p>
    <w:p w14:paraId="722DD3F9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9F1F7" w14:textId="01576128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3469F8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235C0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b/>
          <w:sz w:val="24"/>
          <w:szCs w:val="24"/>
          <w:u w:val="single"/>
        </w:rPr>
        <w:t>5. A pályázat megvalósításához szükséges pénzügyi fedezet:</w:t>
      </w:r>
    </w:p>
    <w:p w14:paraId="0F64B462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Saját forrás:</w:t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68DED5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Egyéb forrás:</w:t>
      </w:r>
      <w:r w:rsidRPr="00DF24AE">
        <w:rPr>
          <w:rFonts w:ascii="Times New Roman" w:hAnsi="Times New Roman" w:cs="Times New Roman"/>
          <w:b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3952F1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Pályázott összeg:</w:t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2FBEEC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C0F45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b/>
          <w:sz w:val="24"/>
          <w:szCs w:val="24"/>
          <w:u w:val="single"/>
        </w:rPr>
        <w:t>6. A pályázott összeg részletezése: (költségvetés)</w:t>
      </w:r>
    </w:p>
    <w:p w14:paraId="54A291FF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C7CBDC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4AA2A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b/>
          <w:sz w:val="24"/>
          <w:szCs w:val="24"/>
          <w:u w:val="single"/>
        </w:rPr>
        <w:t>7. Számlatulajdonos adatai:</w:t>
      </w:r>
    </w:p>
    <w:p w14:paraId="7160CED1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sz w:val="24"/>
          <w:szCs w:val="24"/>
        </w:rPr>
        <w:t>Név:</w:t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EB25A8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sz w:val="24"/>
          <w:szCs w:val="24"/>
        </w:rPr>
        <w:t>Helység, utca, házszám:</w:t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107014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sz w:val="24"/>
          <w:szCs w:val="24"/>
        </w:rPr>
        <w:t>Telefon/fax:</w:t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A88522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sz w:val="24"/>
          <w:szCs w:val="24"/>
        </w:rPr>
        <w:t>A számlavezető pénzforgalmi jelzőszáma:</w:t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084955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F235DE" w14:textId="32FB03D7" w:rsidR="004A02F3" w:rsidRPr="00B25E29" w:rsidRDefault="004A02F3" w:rsidP="00DF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E29">
        <w:rPr>
          <w:rFonts w:ascii="Times New Roman" w:hAnsi="Times New Roman" w:cs="Times New Roman"/>
          <w:b/>
          <w:sz w:val="24"/>
          <w:szCs w:val="24"/>
        </w:rPr>
        <w:t>8. A pályázathoz csatolandó:</w:t>
      </w:r>
      <w:r w:rsidR="002B2E2B" w:rsidRPr="00B25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9E0718" w14:textId="0CFDB8F6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a civil szervezetek törvényszéki (Megyei Bíróság) nyilvántartásba vételéről szóló okirat száma;</w:t>
      </w:r>
    </w:p>
    <w:p w14:paraId="288313AA" w14:textId="77777777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a civil szervezet hatályos alapszabálya, vagy működési egyéb alapdokumentumának a szervezet vezetője által hitelesített másolat;</w:t>
      </w:r>
    </w:p>
    <w:p w14:paraId="4796229F" w14:textId="77777777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nyilatkozat a közpénzekből nyújtott támogatások átláthatóságáról szóló 2007. évi CLXXXI. törvény szerinti összeférhetetlenség, illetve érintettség fennállásáról, vagy hiányáról;</w:t>
      </w:r>
    </w:p>
    <w:p w14:paraId="65BAFAA3" w14:textId="77777777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közzétételi kérelem a c) pont szerinti érintettség fennállása esetén;</w:t>
      </w:r>
    </w:p>
    <w:p w14:paraId="512E26FD" w14:textId="77777777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nyilatkozat arról, hogy a civil szervezetnek esedékessé vált és meg nem fizetett köztartozása nincs;</w:t>
      </w:r>
    </w:p>
    <w:p w14:paraId="729AA7B3" w14:textId="77777777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nyilatkozat arról, hogy a megszüntetésére irányadó jogszabályban meghatározott eljárás ellene nincs folyamatban;</w:t>
      </w:r>
    </w:p>
    <w:p w14:paraId="32207E88" w14:textId="77777777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nyilatkozat arról, hogy megfelel a rendezett munkaügyi kapcsolatok követelményeinek;</w:t>
      </w:r>
    </w:p>
    <w:p w14:paraId="23A2EEAA" w14:textId="77777777" w:rsidR="00D10370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>A szervezet tárgyévi költségvetését csatolni kell;</w:t>
      </w:r>
    </w:p>
    <w:p w14:paraId="3CAABFA2" w14:textId="77777777" w:rsidR="00D10370" w:rsidRPr="00C5672D" w:rsidRDefault="00D10370" w:rsidP="007124C9">
      <w:pPr>
        <w:pStyle w:val="Listaszerbekezds"/>
        <w:numPr>
          <w:ilvl w:val="0"/>
          <w:numId w:val="21"/>
        </w:numPr>
        <w:jc w:val="both"/>
      </w:pPr>
      <w:r w:rsidRPr="00C5672D">
        <w:t>30 napnál nem régebbi, nemleges (eredeti) adóigazolás az adótartozásról (NAV) bejegyzett pályázók tekintetében,</w:t>
      </w:r>
    </w:p>
    <w:p w14:paraId="2A54C78C" w14:textId="77777777" w:rsidR="00D10370" w:rsidRPr="00C5672D" w:rsidRDefault="00D10370" w:rsidP="007124C9">
      <w:pPr>
        <w:pStyle w:val="Listaszerbekezds"/>
        <w:numPr>
          <w:ilvl w:val="0"/>
          <w:numId w:val="21"/>
        </w:numPr>
        <w:jc w:val="both"/>
      </w:pPr>
      <w:r w:rsidRPr="00C5672D">
        <w:t>írásbeli hozzájárulás a pályázatban foglalt adatok (pályázó neve, támogatási cél és összeg) kezeléséhez és közzétételéhez,</w:t>
      </w:r>
    </w:p>
    <w:p w14:paraId="117808A0" w14:textId="77777777" w:rsidR="00D10370" w:rsidRPr="00C5672D" w:rsidRDefault="00D10370" w:rsidP="007124C9">
      <w:pPr>
        <w:pStyle w:val="Listaszerbekezds"/>
        <w:numPr>
          <w:ilvl w:val="0"/>
          <w:numId w:val="21"/>
        </w:numPr>
        <w:jc w:val="both"/>
      </w:pPr>
      <w:r w:rsidRPr="00C5672D">
        <w:t>a pályázó írásbeli nyilatkozata arra vonatkozóan, hogy a pályázó civil szervezet a támogató ellenőrzéséhez hozzájárul,</w:t>
      </w:r>
    </w:p>
    <w:p w14:paraId="44EF8F88" w14:textId="7F5F9E49" w:rsidR="00D10370" w:rsidRPr="00DF24AE" w:rsidRDefault="00D10370" w:rsidP="007124C9">
      <w:pPr>
        <w:pStyle w:val="Listaszerbekezds"/>
        <w:numPr>
          <w:ilvl w:val="0"/>
          <w:numId w:val="21"/>
        </w:numPr>
        <w:jc w:val="both"/>
      </w:pPr>
      <w:r w:rsidRPr="00DF24AE">
        <w:t xml:space="preserve"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</w:t>
      </w:r>
      <w:r w:rsidR="00093A75">
        <w:t>június 30</w:t>
      </w:r>
      <w:r w:rsidRPr="00DF24AE">
        <w:t>-ig pótlólag becsatolni, mely a támogatási szerződésben a támogatási összeg folyósítási feltételeként kerül meghatározásra.</w:t>
      </w:r>
    </w:p>
    <w:p w14:paraId="3AF1A508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506A9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D6AAB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203D3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A pályázó kijelenti, hogy az adatlapon leírtak megfelelnek a valóságnak.</w:t>
      </w:r>
    </w:p>
    <w:p w14:paraId="4DF9B076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36D8A" w14:textId="77777777" w:rsidR="004A02F3" w:rsidRPr="00DF24AE" w:rsidRDefault="004A02F3" w:rsidP="00DF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95A83" w14:textId="7E18CCF7" w:rsidR="00D10370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4AE">
        <w:rPr>
          <w:rFonts w:ascii="Times New Roman" w:hAnsi="Times New Roman" w:cs="Times New Roman"/>
          <w:sz w:val="24"/>
          <w:szCs w:val="24"/>
        </w:rPr>
        <w:t>A pályázat kelte:</w:t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4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7C299A" w14:textId="77777777" w:rsidR="00D10370" w:rsidRPr="00DF24AE" w:rsidRDefault="00D10370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2B525B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96E6C" w14:textId="77777777" w:rsidR="00D10370" w:rsidRDefault="004A02F3" w:rsidP="00DF2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  <w:t>P.H.</w:t>
      </w: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</w:r>
      <w:r w:rsidRPr="00DF24AE">
        <w:rPr>
          <w:rFonts w:ascii="Times New Roman" w:hAnsi="Times New Roman" w:cs="Times New Roman"/>
          <w:sz w:val="24"/>
          <w:szCs w:val="24"/>
        </w:rPr>
        <w:tab/>
      </w:r>
    </w:p>
    <w:p w14:paraId="42F5D029" w14:textId="77777777" w:rsidR="00D10370" w:rsidRDefault="00D10370" w:rsidP="00DF2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50330CC" w14:textId="78FDFD92" w:rsidR="004A02F3" w:rsidRPr="00DF24AE" w:rsidRDefault="004A02F3" w:rsidP="00D103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A pályázó aláírása</w:t>
      </w:r>
    </w:p>
    <w:p w14:paraId="3673BD61" w14:textId="77777777" w:rsidR="004A02F3" w:rsidRPr="00DF24AE" w:rsidRDefault="004A02F3" w:rsidP="00DF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2BCEC" w14:textId="5AA04222" w:rsidR="000F0104" w:rsidRPr="00C5672D" w:rsidRDefault="000F0104" w:rsidP="00C56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104" w:rsidRPr="00C567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97DA" w14:textId="77777777" w:rsidR="00347C8A" w:rsidRDefault="00347C8A" w:rsidP="004A02F3">
      <w:pPr>
        <w:spacing w:after="0" w:line="240" w:lineRule="auto"/>
      </w:pPr>
      <w:r>
        <w:separator/>
      </w:r>
    </w:p>
  </w:endnote>
  <w:endnote w:type="continuationSeparator" w:id="0">
    <w:p w14:paraId="12BFC143" w14:textId="77777777" w:rsidR="00347C8A" w:rsidRDefault="00347C8A" w:rsidP="004A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758562"/>
      <w:docPartObj>
        <w:docPartGallery w:val="Page Numbers (Bottom of Page)"/>
        <w:docPartUnique/>
      </w:docPartObj>
    </w:sdtPr>
    <w:sdtEndPr/>
    <w:sdtContent>
      <w:p w14:paraId="12B4F0A6" w14:textId="77777777" w:rsidR="00347C8A" w:rsidRDefault="00347C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280C80D" w14:textId="77777777" w:rsidR="00347C8A" w:rsidRDefault="00347C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51B4" w14:textId="77777777" w:rsidR="00347C8A" w:rsidRDefault="00347C8A" w:rsidP="004A02F3">
      <w:pPr>
        <w:spacing w:after="0" w:line="240" w:lineRule="auto"/>
      </w:pPr>
      <w:r>
        <w:separator/>
      </w:r>
    </w:p>
  </w:footnote>
  <w:footnote w:type="continuationSeparator" w:id="0">
    <w:p w14:paraId="187638C6" w14:textId="77777777" w:rsidR="00347C8A" w:rsidRDefault="00347C8A" w:rsidP="004A02F3">
      <w:pPr>
        <w:spacing w:after="0" w:line="240" w:lineRule="auto"/>
      </w:pPr>
      <w:r>
        <w:continuationSeparator/>
      </w:r>
    </w:p>
  </w:footnote>
  <w:footnote w:id="1">
    <w:p w14:paraId="357B2A11" w14:textId="77777777" w:rsidR="00347C8A" w:rsidRDefault="00347C8A" w:rsidP="004A02F3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627"/>
    <w:multiLevelType w:val="hybridMultilevel"/>
    <w:tmpl w:val="73F4E388"/>
    <w:lvl w:ilvl="0" w:tplc="FBE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3FC632F"/>
    <w:multiLevelType w:val="hybridMultilevel"/>
    <w:tmpl w:val="394093CC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0D1F"/>
    <w:multiLevelType w:val="hybridMultilevel"/>
    <w:tmpl w:val="05DAF944"/>
    <w:lvl w:ilvl="0" w:tplc="2132C6F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EB7A0E"/>
    <w:multiLevelType w:val="hybridMultilevel"/>
    <w:tmpl w:val="54E402FE"/>
    <w:lvl w:ilvl="0" w:tplc="25C0B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7AC8EC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C2C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2D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276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05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B2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4CB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EEA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DAF"/>
    <w:multiLevelType w:val="hybridMultilevel"/>
    <w:tmpl w:val="2CE6D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1302"/>
    <w:multiLevelType w:val="hybridMultilevel"/>
    <w:tmpl w:val="EE18CD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2A41C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60D9"/>
    <w:multiLevelType w:val="hybridMultilevel"/>
    <w:tmpl w:val="5B729442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D421D"/>
    <w:multiLevelType w:val="hybridMultilevel"/>
    <w:tmpl w:val="A3E874AE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6774"/>
    <w:multiLevelType w:val="hybridMultilevel"/>
    <w:tmpl w:val="52BEB7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63AF7"/>
    <w:multiLevelType w:val="hybridMultilevel"/>
    <w:tmpl w:val="45BCD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6633F"/>
    <w:multiLevelType w:val="hybridMultilevel"/>
    <w:tmpl w:val="78AA807C"/>
    <w:lvl w:ilvl="0" w:tplc="25C0B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B6B84"/>
    <w:multiLevelType w:val="hybridMultilevel"/>
    <w:tmpl w:val="EB90744E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5A2531"/>
    <w:multiLevelType w:val="hybridMultilevel"/>
    <w:tmpl w:val="281E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C25B8"/>
    <w:multiLevelType w:val="hybridMultilevel"/>
    <w:tmpl w:val="8D5097A6"/>
    <w:lvl w:ilvl="0" w:tplc="6180DEC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EF08F3"/>
    <w:multiLevelType w:val="hybridMultilevel"/>
    <w:tmpl w:val="94224788"/>
    <w:lvl w:ilvl="0" w:tplc="A846349C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8"/>
  </w:num>
  <w:num w:numId="18">
    <w:abstractNumId w:val="14"/>
  </w:num>
  <w:num w:numId="19">
    <w:abstractNumId w:val="20"/>
  </w:num>
  <w:num w:numId="20">
    <w:abstractNumId w:val="19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F3"/>
    <w:rsid w:val="00053A95"/>
    <w:rsid w:val="00093A75"/>
    <w:rsid w:val="000E65C9"/>
    <w:rsid w:val="000F0104"/>
    <w:rsid w:val="000F4F97"/>
    <w:rsid w:val="00125C6D"/>
    <w:rsid w:val="00137EFB"/>
    <w:rsid w:val="001B0B19"/>
    <w:rsid w:val="001E0C81"/>
    <w:rsid w:val="00203EF3"/>
    <w:rsid w:val="00240906"/>
    <w:rsid w:val="00252655"/>
    <w:rsid w:val="00276240"/>
    <w:rsid w:val="002B2E2B"/>
    <w:rsid w:val="002C08A2"/>
    <w:rsid w:val="002D785D"/>
    <w:rsid w:val="002E174B"/>
    <w:rsid w:val="00301647"/>
    <w:rsid w:val="00330EF0"/>
    <w:rsid w:val="00337B51"/>
    <w:rsid w:val="00347C8A"/>
    <w:rsid w:val="00355E6E"/>
    <w:rsid w:val="00385F32"/>
    <w:rsid w:val="003A0C94"/>
    <w:rsid w:val="003C66AC"/>
    <w:rsid w:val="003E54F6"/>
    <w:rsid w:val="004A02F3"/>
    <w:rsid w:val="004A645A"/>
    <w:rsid w:val="004C256C"/>
    <w:rsid w:val="004D0A0C"/>
    <w:rsid w:val="00567747"/>
    <w:rsid w:val="005A548B"/>
    <w:rsid w:val="006A3EB7"/>
    <w:rsid w:val="006D6958"/>
    <w:rsid w:val="006F658E"/>
    <w:rsid w:val="006F6821"/>
    <w:rsid w:val="007124C9"/>
    <w:rsid w:val="007313B7"/>
    <w:rsid w:val="00743F30"/>
    <w:rsid w:val="00773A9C"/>
    <w:rsid w:val="008175BA"/>
    <w:rsid w:val="00850AB9"/>
    <w:rsid w:val="00861938"/>
    <w:rsid w:val="00892098"/>
    <w:rsid w:val="00A51F4B"/>
    <w:rsid w:val="00A611DB"/>
    <w:rsid w:val="00AD0F35"/>
    <w:rsid w:val="00AE29FB"/>
    <w:rsid w:val="00AF3886"/>
    <w:rsid w:val="00AF415B"/>
    <w:rsid w:val="00B13EA0"/>
    <w:rsid w:val="00B25E29"/>
    <w:rsid w:val="00B7562E"/>
    <w:rsid w:val="00B77D1D"/>
    <w:rsid w:val="00BA2654"/>
    <w:rsid w:val="00BC17D5"/>
    <w:rsid w:val="00C112E2"/>
    <w:rsid w:val="00C5672D"/>
    <w:rsid w:val="00C74DD9"/>
    <w:rsid w:val="00C90373"/>
    <w:rsid w:val="00CA0359"/>
    <w:rsid w:val="00CC5315"/>
    <w:rsid w:val="00D10370"/>
    <w:rsid w:val="00D57E3C"/>
    <w:rsid w:val="00D82B3A"/>
    <w:rsid w:val="00D841AB"/>
    <w:rsid w:val="00DF24AE"/>
    <w:rsid w:val="00E127AD"/>
    <w:rsid w:val="00E3592A"/>
    <w:rsid w:val="00E833D5"/>
    <w:rsid w:val="00EA4B89"/>
    <w:rsid w:val="00F01679"/>
    <w:rsid w:val="00F71E0D"/>
    <w:rsid w:val="00FA6549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6F95"/>
  <w15:chartTrackingRefBased/>
  <w15:docId w15:val="{7EFDCF2A-48E2-422A-A585-FCAD709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1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A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4A02F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02F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02F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A02F3"/>
    <w:rPr>
      <w:vertAlign w:val="superscript"/>
    </w:rPr>
  </w:style>
  <w:style w:type="paragraph" w:styleId="Szvegtrzs2">
    <w:name w:val="Body Text 2"/>
    <w:basedOn w:val="Norml"/>
    <w:link w:val="Szvegtrzs2Char"/>
    <w:rsid w:val="00DF24A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F24AE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DF2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F24AE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D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958"/>
  </w:style>
  <w:style w:type="paragraph" w:styleId="llb">
    <w:name w:val="footer"/>
    <w:basedOn w:val="Norml"/>
    <w:link w:val="llbChar"/>
    <w:uiPriority w:val="99"/>
    <w:unhideWhenUsed/>
    <w:rsid w:val="006D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958"/>
  </w:style>
  <w:style w:type="character" w:styleId="Jegyzethivatkozs">
    <w:name w:val="annotation reference"/>
    <w:basedOn w:val="Bekezdsalapbettpusa"/>
    <w:uiPriority w:val="99"/>
    <w:semiHidden/>
    <w:unhideWhenUsed/>
    <w:rsid w:val="00125C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5C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5C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5C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5C6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997B-8A2B-4393-9DC5-BBEC5696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Péntek Tímea</dc:creator>
  <cp:keywords/>
  <dc:description/>
  <cp:lastModifiedBy>Gellénné Háger Renáta</cp:lastModifiedBy>
  <cp:revision>3</cp:revision>
  <cp:lastPrinted>2015-02-09T12:50:00Z</cp:lastPrinted>
  <dcterms:created xsi:type="dcterms:W3CDTF">2020-01-27T08:22:00Z</dcterms:created>
  <dcterms:modified xsi:type="dcterms:W3CDTF">2020-01-27T08:23:00Z</dcterms:modified>
</cp:coreProperties>
</file>