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EFA0E" w14:textId="77777777" w:rsidR="003A2E27" w:rsidRPr="00D25E24" w:rsidRDefault="003A2E27" w:rsidP="00D25E24">
      <w:pPr>
        <w:spacing w:after="0" w:line="240" w:lineRule="auto"/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D25E24">
        <w:rPr>
          <w:rFonts w:ascii="Bookman Old Style" w:hAnsi="Bookman Old Style" w:cs="Times New Roman"/>
          <w:b/>
          <w:sz w:val="44"/>
          <w:szCs w:val="44"/>
        </w:rPr>
        <w:t>Hanságliget vízellátó rendszer felújításai, pótlásai</w:t>
      </w:r>
    </w:p>
    <w:p w14:paraId="099EFA0F" w14:textId="77777777" w:rsidR="007C3559" w:rsidRPr="00D25E24" w:rsidRDefault="007C3559" w:rsidP="00D25E24">
      <w:pPr>
        <w:spacing w:after="0" w:line="240" w:lineRule="auto"/>
        <w:jc w:val="both"/>
        <w:rPr>
          <w:rFonts w:ascii="Bookman Old Style" w:hAnsi="Bookman Old Style" w:cs="Times New Roman"/>
          <w:b/>
          <w:sz w:val="44"/>
          <w:szCs w:val="44"/>
        </w:rPr>
      </w:pPr>
    </w:p>
    <w:p w14:paraId="099EFA10" w14:textId="3C86F75D" w:rsidR="00306329" w:rsidRPr="00D25E24" w:rsidRDefault="004B3E7A" w:rsidP="00D25E24">
      <w:pPr>
        <w:pStyle w:val="Listaszerbekezds"/>
        <w:spacing w:after="0" w:line="240" w:lineRule="auto"/>
        <w:ind w:left="0"/>
        <w:jc w:val="both"/>
        <w:rPr>
          <w:rFonts w:ascii="Bookman Old Style" w:hAnsi="Bookman Old Style" w:cs="Times New Roman"/>
          <w:i/>
        </w:rPr>
      </w:pPr>
      <w:r w:rsidRPr="00D25E24">
        <w:rPr>
          <w:rFonts w:ascii="Bookman Old Style" w:hAnsi="Bookman Old Style" w:cs="Times New Roman"/>
          <w:b/>
          <w:u w:val="single"/>
        </w:rPr>
        <w:t>Hanságliget vízellátó rendszer</w:t>
      </w:r>
      <w:r w:rsidR="005D2EF8" w:rsidRPr="00D25E24">
        <w:rPr>
          <w:rFonts w:ascii="Bookman Old Style" w:hAnsi="Bookman Old Style" w:cs="Times New Roman"/>
          <w:b/>
          <w:u w:val="single"/>
        </w:rPr>
        <w:t xml:space="preserve"> 201</w:t>
      </w:r>
      <w:r w:rsidR="00D25E24" w:rsidRPr="00D25E24">
        <w:rPr>
          <w:rFonts w:ascii="Bookman Old Style" w:hAnsi="Bookman Old Style" w:cs="Times New Roman"/>
          <w:b/>
          <w:u w:val="single"/>
        </w:rPr>
        <w:t>9</w:t>
      </w:r>
      <w:r w:rsidR="005D2EF8" w:rsidRPr="00D25E24">
        <w:rPr>
          <w:rFonts w:ascii="Bookman Old Style" w:hAnsi="Bookman Old Style" w:cs="Times New Roman"/>
          <w:b/>
          <w:u w:val="single"/>
        </w:rPr>
        <w:t>. évi felújításai, pótlásai feladatainak végrehajtási összegzése:</w:t>
      </w:r>
      <w:r w:rsidR="005D2EF8" w:rsidRPr="00D25E24">
        <w:rPr>
          <w:rFonts w:ascii="Bookman Old Style" w:hAnsi="Bookman Old Style" w:cs="Times New Roman"/>
          <w:i/>
        </w:rPr>
        <w:tab/>
      </w:r>
    </w:p>
    <w:p w14:paraId="099EFA11" w14:textId="77777777" w:rsidR="005D2EF8" w:rsidRPr="00D25E24" w:rsidRDefault="005D2EF8" w:rsidP="00D25E24">
      <w:pPr>
        <w:pStyle w:val="Listaszerbekezds"/>
        <w:spacing w:after="0" w:line="240" w:lineRule="auto"/>
        <w:ind w:left="0"/>
        <w:jc w:val="both"/>
        <w:rPr>
          <w:rFonts w:ascii="Bookman Old Style" w:hAnsi="Bookman Old Style" w:cs="Times New Roman"/>
          <w:i/>
        </w:rPr>
      </w:pPr>
      <w:r w:rsidRPr="00D25E24">
        <w:rPr>
          <w:rFonts w:ascii="Bookman Old Style" w:hAnsi="Bookman Old Style" w:cs="Times New Roman"/>
          <w:i/>
        </w:rPr>
        <w:tab/>
      </w:r>
    </w:p>
    <w:p w14:paraId="099EFA12" w14:textId="646DD16A" w:rsidR="005D2EF8" w:rsidRPr="00D25E24" w:rsidRDefault="004B3E7A" w:rsidP="00D25E24">
      <w:pPr>
        <w:pStyle w:val="Listaszerbekezds"/>
        <w:spacing w:after="0" w:line="240" w:lineRule="auto"/>
        <w:ind w:left="0"/>
        <w:jc w:val="both"/>
        <w:rPr>
          <w:rFonts w:ascii="Bookman Old Style" w:hAnsi="Bookman Old Style" w:cs="Times New Roman"/>
        </w:rPr>
      </w:pPr>
      <w:r w:rsidRPr="00D25E24">
        <w:rPr>
          <w:rFonts w:ascii="Bookman Old Style" w:hAnsi="Bookman Old Style" w:cs="Times New Roman"/>
        </w:rPr>
        <w:t>Hanságliget vízellátó rendszer</w:t>
      </w:r>
      <w:r w:rsidR="00CA54A9" w:rsidRPr="00D25E24">
        <w:rPr>
          <w:rFonts w:ascii="Bookman Old Style" w:hAnsi="Bookman Old Style" w:cs="Times New Roman"/>
        </w:rPr>
        <w:t xml:space="preserve"> 201</w:t>
      </w:r>
      <w:r w:rsidR="00D25E24" w:rsidRPr="00D25E24">
        <w:rPr>
          <w:rFonts w:ascii="Bookman Old Style" w:hAnsi="Bookman Old Style" w:cs="Times New Roman"/>
        </w:rPr>
        <w:t>9</w:t>
      </w:r>
      <w:r w:rsidR="005D2EF8" w:rsidRPr="00D25E24">
        <w:rPr>
          <w:rFonts w:ascii="Bookman Old Style" w:hAnsi="Bookman Old Style" w:cs="Times New Roman"/>
        </w:rPr>
        <w:t>. - 20</w:t>
      </w:r>
      <w:r w:rsidR="00CA54A9" w:rsidRPr="00D25E24">
        <w:rPr>
          <w:rFonts w:ascii="Bookman Old Style" w:hAnsi="Bookman Old Style" w:cs="Times New Roman"/>
        </w:rPr>
        <w:t>3</w:t>
      </w:r>
      <w:r w:rsidR="00D25E24" w:rsidRPr="00D25E24">
        <w:rPr>
          <w:rFonts w:ascii="Bookman Old Style" w:hAnsi="Bookman Old Style" w:cs="Times New Roman"/>
        </w:rPr>
        <w:t>3</w:t>
      </w:r>
      <w:r w:rsidR="005D2EF8" w:rsidRPr="00D25E24">
        <w:rPr>
          <w:rFonts w:ascii="Bookman Old Style" w:hAnsi="Bookman Old Style" w:cs="Times New Roman"/>
        </w:rPr>
        <w:t>. időszakra vonatkozó Gördülő fejlesztési tervében 201</w:t>
      </w:r>
      <w:r w:rsidR="00D25E24" w:rsidRPr="00D25E24">
        <w:rPr>
          <w:rFonts w:ascii="Bookman Old Style" w:hAnsi="Bookman Old Style" w:cs="Times New Roman"/>
        </w:rPr>
        <w:t>9</w:t>
      </w:r>
      <w:r w:rsidR="005D2EF8" w:rsidRPr="00D25E24">
        <w:rPr>
          <w:rFonts w:ascii="Bookman Old Style" w:hAnsi="Bookman Old Style" w:cs="Times New Roman"/>
        </w:rPr>
        <w:t>. évi felújításai, pótlásai feladat nem került rögzítésre. A rendszer üzemeltetése során felújítási, pótlási feladatot igénylő állapot nem következett be.</w:t>
      </w:r>
    </w:p>
    <w:p w14:paraId="212D5329" w14:textId="77777777" w:rsidR="00D25E24" w:rsidRPr="00D25E24" w:rsidRDefault="00D25E24" w:rsidP="00D25E24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5A3A00CE" w14:textId="7E3DBA9F" w:rsidR="00D25E24" w:rsidRPr="00D25E24" w:rsidRDefault="00D25E24" w:rsidP="00D25E24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D25E24">
        <w:rPr>
          <w:rFonts w:ascii="Bookman Old Style" w:hAnsi="Bookman Old Style" w:cs="Times New Roman"/>
        </w:rPr>
        <w:t xml:space="preserve">Rendkívüli helyzetből adódó feladatokra elkülönített forrás felhasználásra nem volt szükség. </w:t>
      </w:r>
    </w:p>
    <w:p w14:paraId="099EFA13" w14:textId="77777777" w:rsidR="004B3E7A" w:rsidRPr="00D25E24" w:rsidRDefault="004B3E7A" w:rsidP="00D25E24">
      <w:pPr>
        <w:pStyle w:val="Listaszerbekezds"/>
        <w:spacing w:after="0" w:line="240" w:lineRule="auto"/>
        <w:ind w:left="0"/>
        <w:jc w:val="both"/>
        <w:rPr>
          <w:rFonts w:ascii="Bookman Old Style" w:hAnsi="Bookman Old Style" w:cs="Times New Roman"/>
        </w:rPr>
      </w:pPr>
    </w:p>
    <w:p w14:paraId="099EFA14" w14:textId="77777777" w:rsidR="00CF5BDD" w:rsidRPr="00D25E24" w:rsidRDefault="00CF5BDD" w:rsidP="00D25E24">
      <w:pPr>
        <w:pStyle w:val="Listaszerbekezds"/>
        <w:spacing w:after="0" w:line="240" w:lineRule="auto"/>
        <w:ind w:left="0"/>
        <w:jc w:val="both"/>
        <w:rPr>
          <w:rFonts w:ascii="Bookman Old Style" w:hAnsi="Bookman Old Style" w:cs="Times New Roman"/>
        </w:rPr>
      </w:pPr>
      <w:r w:rsidRPr="00D25E24">
        <w:rPr>
          <w:rFonts w:ascii="Bookman Old Style" w:hAnsi="Bookman Old Style" w:cs="Times New Roman"/>
        </w:rPr>
        <w:t xml:space="preserve">A tárgyi </w:t>
      </w:r>
      <w:r w:rsidR="004B3E7A" w:rsidRPr="00D25E24">
        <w:rPr>
          <w:rFonts w:ascii="Bookman Old Style" w:hAnsi="Bookman Old Style" w:cs="Times New Roman"/>
        </w:rPr>
        <w:t>vízellátó</w:t>
      </w:r>
      <w:r w:rsidRPr="00D25E24">
        <w:rPr>
          <w:rFonts w:ascii="Bookman Old Style" w:hAnsi="Bookman Old Style" w:cs="Times New Roman"/>
        </w:rPr>
        <w:t xml:space="preserve"> rendszer alább felsorolt felújításait, pótlásait fontossági sorrend</w:t>
      </w:r>
      <w:r w:rsidR="00530945" w:rsidRPr="00D25E24">
        <w:rPr>
          <w:rFonts w:ascii="Bookman Old Style" w:hAnsi="Bookman Old Style" w:cs="Times New Roman"/>
        </w:rPr>
        <w:t>ben ismertetjük. A</w:t>
      </w:r>
      <w:r w:rsidRPr="00D25E24">
        <w:rPr>
          <w:rFonts w:ascii="Bookman Old Style" w:hAnsi="Bookman Old Style" w:cs="Times New Roman"/>
        </w:rPr>
        <w:t xml:space="preserve"> felsorolást a legfontosabb tétellel kezdjük.</w:t>
      </w:r>
    </w:p>
    <w:p w14:paraId="099EFA15" w14:textId="77777777" w:rsidR="006B20D2" w:rsidRPr="00D25E24" w:rsidRDefault="006B20D2" w:rsidP="00D25E24">
      <w:pPr>
        <w:pStyle w:val="Listaszerbekezds"/>
        <w:spacing w:after="0" w:line="240" w:lineRule="auto"/>
        <w:ind w:left="0"/>
        <w:jc w:val="both"/>
        <w:rPr>
          <w:rFonts w:ascii="Bookman Old Style" w:hAnsi="Bookman Old Style" w:cs="Times New Roman"/>
        </w:rPr>
      </w:pPr>
    </w:p>
    <w:p w14:paraId="099EFA16" w14:textId="77777777" w:rsidR="00D50AEA" w:rsidRPr="00D25E24" w:rsidRDefault="00D50AEA" w:rsidP="00D25E24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Bookman Old Style" w:hAnsi="Bookman Old Style" w:cs="Times New Roman"/>
        </w:rPr>
      </w:pPr>
      <w:r w:rsidRPr="00D25E24">
        <w:rPr>
          <w:rFonts w:ascii="Bookman Old Style" w:hAnsi="Bookman Old Style" w:cs="Times New Roman"/>
          <w:b/>
          <w:u w:val="single"/>
        </w:rPr>
        <w:t>Rendkívüli helyzetből adódó azonnali források</w:t>
      </w:r>
    </w:p>
    <w:p w14:paraId="099EFA18" w14:textId="77777777" w:rsidR="00D50AEA" w:rsidRPr="00D25E24" w:rsidRDefault="00D50AEA" w:rsidP="00D25E24">
      <w:pPr>
        <w:spacing w:after="0" w:line="240" w:lineRule="auto"/>
        <w:jc w:val="both"/>
        <w:rPr>
          <w:rFonts w:ascii="Bookman Old Style" w:hAnsi="Bookman Old Style" w:cs="Times New Roman"/>
          <w:i/>
        </w:rPr>
      </w:pPr>
      <w:r w:rsidRPr="00D25E24">
        <w:rPr>
          <w:rFonts w:ascii="Bookman Old Style" w:hAnsi="Bookman Old Style" w:cs="Times New Roman"/>
        </w:rPr>
        <w:t xml:space="preserve">A Hanságliget vízellátó rendszer felújításaiként, pótlásaiként az előre nem látható körülmények miatt a rendkívüli helyzetből adódó </w:t>
      </w:r>
      <w:r w:rsidRPr="00D25E24">
        <w:rPr>
          <w:rFonts w:ascii="Bookman Old Style" w:hAnsi="Bookman Old Style" w:cs="Times New Roman"/>
          <w:i/>
        </w:rPr>
        <w:t>azonnali feladatok elvégzésére előzetes költségtervként előirányozható 5 % értéke 850 000 Ft.</w:t>
      </w:r>
    </w:p>
    <w:p w14:paraId="099EFA19" w14:textId="77777777" w:rsidR="00D50AEA" w:rsidRPr="00D25E24" w:rsidRDefault="00D50AEA" w:rsidP="00D25E24">
      <w:pPr>
        <w:pStyle w:val="Listaszerbekezds"/>
        <w:spacing w:after="0" w:line="240" w:lineRule="auto"/>
        <w:ind w:left="0"/>
        <w:jc w:val="both"/>
        <w:rPr>
          <w:rFonts w:ascii="Bookman Old Style" w:hAnsi="Bookman Old Style" w:cs="Times New Roman"/>
          <w:b/>
          <w:u w:val="single"/>
        </w:rPr>
      </w:pPr>
    </w:p>
    <w:p w14:paraId="099EFA1A" w14:textId="77777777" w:rsidR="00983347" w:rsidRPr="00D25E24" w:rsidRDefault="006B20D2" w:rsidP="00D25E24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Bookman Old Style" w:hAnsi="Bookman Old Style" w:cs="Times New Roman"/>
          <w:b/>
          <w:u w:val="single"/>
        </w:rPr>
      </w:pPr>
      <w:r w:rsidRPr="00D25E24">
        <w:rPr>
          <w:rFonts w:ascii="Bookman Old Style" w:hAnsi="Bookman Old Style" w:cs="Times New Roman"/>
          <w:b/>
          <w:u w:val="single"/>
        </w:rPr>
        <w:t>Hanságliget</w:t>
      </w:r>
      <w:r w:rsidR="00983347" w:rsidRPr="00D25E24">
        <w:rPr>
          <w:rFonts w:ascii="Bookman Old Style" w:hAnsi="Bookman Old Style" w:cs="Times New Roman"/>
          <w:b/>
          <w:u w:val="single"/>
        </w:rPr>
        <w:t xml:space="preserve"> vízműtelep </w:t>
      </w:r>
      <w:r w:rsidR="00386D8B" w:rsidRPr="00D25E24">
        <w:rPr>
          <w:rFonts w:ascii="Bookman Old Style" w:hAnsi="Bookman Old Style" w:cs="Times New Roman"/>
          <w:b/>
          <w:u w:val="single"/>
        </w:rPr>
        <w:t>technológiai</w:t>
      </w:r>
      <w:r w:rsidR="00983347" w:rsidRPr="00D25E24">
        <w:rPr>
          <w:rFonts w:ascii="Bookman Old Style" w:hAnsi="Bookman Old Style" w:cs="Times New Roman"/>
          <w:b/>
          <w:u w:val="single"/>
        </w:rPr>
        <w:t xml:space="preserve"> épület felújítása:</w:t>
      </w:r>
    </w:p>
    <w:p w14:paraId="099EFA1C" w14:textId="77777777" w:rsidR="006B20D2" w:rsidRPr="00D25E24" w:rsidRDefault="006B20D2" w:rsidP="00D25E24">
      <w:pPr>
        <w:pStyle w:val="Listaszerbekezds"/>
        <w:spacing w:after="0" w:line="240" w:lineRule="auto"/>
        <w:ind w:left="0"/>
        <w:jc w:val="both"/>
        <w:rPr>
          <w:rFonts w:ascii="Bookman Old Style" w:hAnsi="Bookman Old Style" w:cs="Times New Roman"/>
        </w:rPr>
      </w:pPr>
      <w:r w:rsidRPr="00D25E24">
        <w:rPr>
          <w:rFonts w:ascii="Bookman Old Style" w:hAnsi="Bookman Old Style" w:cs="Times New Roman"/>
        </w:rPr>
        <w:t>Az 1980-as években épült Hanságligeti Vízműtelep technológiai épület</w:t>
      </w:r>
      <w:r w:rsidR="006132EA" w:rsidRPr="00D25E24">
        <w:rPr>
          <w:rFonts w:ascii="Bookman Old Style" w:hAnsi="Bookman Old Style" w:cs="Times New Roman"/>
        </w:rPr>
        <w:t>e</w:t>
      </w:r>
      <w:r w:rsidRPr="00D25E24">
        <w:rPr>
          <w:rFonts w:ascii="Bookman Old Style" w:hAnsi="Bookman Old Style" w:cs="Times New Roman"/>
        </w:rPr>
        <w:t xml:space="preserve"> az építés óta nem került felújításra. Az épület állaga erősen leromlott. A technológiai épület felújítása esetén energia megtakarítással is számolhatunk.</w:t>
      </w:r>
    </w:p>
    <w:p w14:paraId="099EFA1D" w14:textId="77777777" w:rsidR="006B20D2" w:rsidRPr="00D25E24" w:rsidRDefault="006B20D2" w:rsidP="00D25E24">
      <w:pPr>
        <w:pStyle w:val="Listaszerbekezds"/>
        <w:spacing w:after="0" w:line="240" w:lineRule="auto"/>
        <w:ind w:left="0"/>
        <w:jc w:val="both"/>
        <w:rPr>
          <w:rFonts w:ascii="Bookman Old Style" w:hAnsi="Bookman Old Style" w:cs="Times New Roman"/>
        </w:rPr>
      </w:pPr>
    </w:p>
    <w:p w14:paraId="099EFA1E" w14:textId="77777777" w:rsidR="006B20D2" w:rsidRPr="00D25E24" w:rsidRDefault="006B20D2" w:rsidP="00D25E24">
      <w:pPr>
        <w:pStyle w:val="Listaszerbekezds"/>
        <w:spacing w:after="0" w:line="240" w:lineRule="auto"/>
        <w:ind w:left="0"/>
        <w:jc w:val="both"/>
        <w:rPr>
          <w:rFonts w:ascii="Bookman Old Style" w:hAnsi="Bookman Old Style" w:cs="Times New Roman"/>
          <w:i/>
        </w:rPr>
      </w:pPr>
      <w:r w:rsidRPr="00D25E24">
        <w:rPr>
          <w:rFonts w:ascii="Bookman Old Style" w:hAnsi="Bookman Old Style" w:cs="Times New Roman"/>
          <w:i/>
        </w:rPr>
        <w:t xml:space="preserve">A felújítás becsült költsége </w:t>
      </w:r>
      <w:r w:rsidR="00880B04" w:rsidRPr="00D25E24">
        <w:rPr>
          <w:rFonts w:ascii="Bookman Old Style" w:hAnsi="Bookman Old Style" w:cs="Times New Roman"/>
          <w:i/>
        </w:rPr>
        <w:t>3</w:t>
      </w:r>
      <w:r w:rsidRPr="00D25E24">
        <w:rPr>
          <w:rFonts w:ascii="Bookman Old Style" w:hAnsi="Bookman Old Style" w:cs="Times New Roman"/>
          <w:i/>
        </w:rPr>
        <w:t xml:space="preserve"> 732 000 Ft, mely az amortizációból biztosítható.</w:t>
      </w:r>
    </w:p>
    <w:p w14:paraId="099EFA1F" w14:textId="77777777" w:rsidR="00983347" w:rsidRPr="00D25E24" w:rsidRDefault="00983347" w:rsidP="00D25E24">
      <w:pPr>
        <w:pStyle w:val="Listaszerbekezds"/>
        <w:spacing w:after="0" w:line="240" w:lineRule="auto"/>
        <w:ind w:left="0"/>
        <w:jc w:val="both"/>
        <w:rPr>
          <w:rFonts w:ascii="Bookman Old Style" w:hAnsi="Bookman Old Style" w:cs="Times New Roman"/>
          <w:b/>
          <w:u w:val="single"/>
        </w:rPr>
      </w:pPr>
    </w:p>
    <w:p w14:paraId="099EFA20" w14:textId="77777777" w:rsidR="00AD435C" w:rsidRPr="00D25E24" w:rsidRDefault="007C3559" w:rsidP="00D25E24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Bookman Old Style" w:hAnsi="Bookman Old Style" w:cs="Times New Roman"/>
          <w:b/>
          <w:u w:val="single"/>
        </w:rPr>
      </w:pPr>
      <w:r w:rsidRPr="00D25E24">
        <w:rPr>
          <w:rFonts w:ascii="Bookman Old Style" w:hAnsi="Bookman Old Style" w:cs="Times New Roman"/>
          <w:b/>
          <w:u w:val="single"/>
        </w:rPr>
        <w:t>Hanságliget AK-50 hidroglóbusz felújítása</w:t>
      </w:r>
      <w:r w:rsidR="00AD435C" w:rsidRPr="00D25E24">
        <w:rPr>
          <w:rFonts w:ascii="Bookman Old Style" w:hAnsi="Bookman Old Style" w:cs="Times New Roman"/>
          <w:b/>
          <w:u w:val="single"/>
        </w:rPr>
        <w:t>:</w:t>
      </w:r>
    </w:p>
    <w:p w14:paraId="099EFA22" w14:textId="77777777" w:rsidR="00306329" w:rsidRPr="00D25E24" w:rsidRDefault="00FD3ECC" w:rsidP="00D25E24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D25E24">
        <w:rPr>
          <w:rFonts w:ascii="Bookman Old Style" w:hAnsi="Bookman Old Style" w:cs="Times New Roman"/>
        </w:rPr>
        <w:t>A Hanságligeti 50 m3-es víztorony az 19</w:t>
      </w:r>
      <w:r w:rsidR="008E19C8" w:rsidRPr="00D25E24">
        <w:rPr>
          <w:rFonts w:ascii="Bookman Old Style" w:hAnsi="Bookman Old Style" w:cs="Times New Roman"/>
        </w:rPr>
        <w:t>90</w:t>
      </w:r>
      <w:r w:rsidRPr="00D25E24">
        <w:rPr>
          <w:rFonts w:ascii="Bookman Old Style" w:hAnsi="Bookman Old Style" w:cs="Times New Roman"/>
        </w:rPr>
        <w:t>-</w:t>
      </w:r>
      <w:r w:rsidR="006B20D2" w:rsidRPr="00D25E24">
        <w:rPr>
          <w:rFonts w:ascii="Bookman Old Style" w:hAnsi="Bookman Old Style" w:cs="Times New Roman"/>
        </w:rPr>
        <w:t>a</w:t>
      </w:r>
      <w:r w:rsidR="008E19C8" w:rsidRPr="00D25E24">
        <w:rPr>
          <w:rFonts w:ascii="Bookman Old Style" w:hAnsi="Bookman Old Style" w:cs="Times New Roman"/>
        </w:rPr>
        <w:t>s évek elején</w:t>
      </w:r>
      <w:r w:rsidRPr="00D25E24">
        <w:rPr>
          <w:rFonts w:ascii="Bookman Old Style" w:hAnsi="Bookman Old Style" w:cs="Times New Roman"/>
        </w:rPr>
        <w:t xml:space="preserve"> épült. Felújítására vélhetően 6-15 éven belül szükség lesz. </w:t>
      </w:r>
    </w:p>
    <w:p w14:paraId="099EFA23" w14:textId="77777777" w:rsidR="00306329" w:rsidRPr="00D25E24" w:rsidRDefault="00306329" w:rsidP="00D25E24">
      <w:pPr>
        <w:pStyle w:val="Listaszerbekezds"/>
        <w:spacing w:after="0" w:line="240" w:lineRule="auto"/>
        <w:ind w:left="0"/>
        <w:jc w:val="both"/>
        <w:rPr>
          <w:rFonts w:ascii="Bookman Old Style" w:hAnsi="Bookman Old Style" w:cs="Times New Roman"/>
        </w:rPr>
      </w:pPr>
    </w:p>
    <w:p w14:paraId="099EFA25" w14:textId="0D508CA4" w:rsidR="00FD3ECC" w:rsidRPr="00D25E24" w:rsidRDefault="00FD3ECC" w:rsidP="00D25E24">
      <w:pPr>
        <w:pStyle w:val="Listaszerbekezds"/>
        <w:spacing w:after="0" w:line="240" w:lineRule="auto"/>
        <w:ind w:left="0"/>
        <w:jc w:val="both"/>
        <w:rPr>
          <w:rFonts w:ascii="Bookman Old Style" w:hAnsi="Bookman Old Style" w:cs="Times New Roman"/>
        </w:rPr>
      </w:pPr>
      <w:r w:rsidRPr="00D25E24">
        <w:rPr>
          <w:rFonts w:ascii="Bookman Old Style" w:hAnsi="Bookman Old Style" w:cs="Times New Roman"/>
          <w:i/>
          <w:u w:val="single"/>
        </w:rPr>
        <w:t>Műszaki tartalom:</w:t>
      </w:r>
    </w:p>
    <w:p w14:paraId="099EFA26" w14:textId="77777777" w:rsidR="00FD3ECC" w:rsidRPr="00D25E24" w:rsidRDefault="00FD3ECC" w:rsidP="00D25E24">
      <w:pPr>
        <w:pStyle w:val="Listaszerbekezds"/>
        <w:numPr>
          <w:ilvl w:val="0"/>
          <w:numId w:val="13"/>
        </w:numPr>
        <w:spacing w:after="0" w:line="240" w:lineRule="auto"/>
        <w:ind w:left="0" w:right="-284" w:firstLine="0"/>
        <w:jc w:val="both"/>
        <w:rPr>
          <w:rFonts w:ascii="Bookman Old Style" w:hAnsi="Bookman Old Style" w:cs="Times New Roman"/>
        </w:rPr>
      </w:pPr>
      <w:r w:rsidRPr="00D25E24">
        <w:rPr>
          <w:rFonts w:ascii="Bookman Old Style" w:hAnsi="Bookman Old Style" w:cs="Times New Roman"/>
        </w:rPr>
        <w:t>hidroglóbusz csőszár külső és belső felületeinek gépi csiszolása, felület előkészítése</w:t>
      </w:r>
      <w:r w:rsidRPr="00D25E24">
        <w:rPr>
          <w:rFonts w:ascii="Bookman Old Style" w:hAnsi="Bookman Old Style" w:cs="Times New Roman"/>
        </w:rPr>
        <w:tab/>
      </w:r>
      <w:r w:rsidR="00D50AEA" w:rsidRPr="00D25E24">
        <w:rPr>
          <w:rFonts w:ascii="Bookman Old Style" w:hAnsi="Bookman Old Style" w:cs="Times New Roman"/>
        </w:rPr>
        <w:tab/>
      </w:r>
      <w:r w:rsidR="00D50AEA" w:rsidRPr="00D25E24">
        <w:rPr>
          <w:rFonts w:ascii="Bookman Old Style" w:hAnsi="Bookman Old Style" w:cs="Times New Roman"/>
        </w:rPr>
        <w:tab/>
      </w:r>
      <w:r w:rsidR="00D50AEA" w:rsidRPr="00D25E24">
        <w:rPr>
          <w:rFonts w:ascii="Bookman Old Style" w:hAnsi="Bookman Old Style" w:cs="Times New Roman"/>
        </w:rPr>
        <w:tab/>
      </w:r>
      <w:r w:rsidR="00D50AEA" w:rsidRPr="00D25E24">
        <w:rPr>
          <w:rFonts w:ascii="Bookman Old Style" w:hAnsi="Bookman Old Style" w:cs="Times New Roman"/>
        </w:rPr>
        <w:tab/>
      </w:r>
      <w:r w:rsidR="00D50AEA" w:rsidRPr="00D25E24">
        <w:rPr>
          <w:rFonts w:ascii="Bookman Old Style" w:hAnsi="Bookman Old Style" w:cs="Times New Roman"/>
        </w:rPr>
        <w:tab/>
      </w:r>
      <w:r w:rsidR="00D50AEA" w:rsidRPr="00D25E24">
        <w:rPr>
          <w:rFonts w:ascii="Bookman Old Style" w:hAnsi="Bookman Old Style" w:cs="Times New Roman"/>
        </w:rPr>
        <w:tab/>
      </w:r>
      <w:r w:rsidR="00D50AEA" w:rsidRPr="00D25E24">
        <w:rPr>
          <w:rFonts w:ascii="Bookman Old Style" w:hAnsi="Bookman Old Style" w:cs="Times New Roman"/>
        </w:rPr>
        <w:tab/>
      </w:r>
      <w:r w:rsidR="00D50AEA" w:rsidRPr="00D25E24">
        <w:rPr>
          <w:rFonts w:ascii="Bookman Old Style" w:hAnsi="Bookman Old Style" w:cs="Times New Roman"/>
        </w:rPr>
        <w:tab/>
      </w:r>
      <w:r w:rsidR="00D50AEA" w:rsidRPr="00D25E24">
        <w:rPr>
          <w:rFonts w:ascii="Bookman Old Style" w:hAnsi="Bookman Old Style" w:cs="Times New Roman"/>
        </w:rPr>
        <w:tab/>
      </w:r>
      <w:r w:rsidR="00D50AEA" w:rsidRPr="00D25E24">
        <w:rPr>
          <w:rFonts w:ascii="Bookman Old Style" w:hAnsi="Bookman Old Style" w:cs="Times New Roman"/>
        </w:rPr>
        <w:tab/>
      </w:r>
      <w:r w:rsidRPr="00D25E24">
        <w:rPr>
          <w:rFonts w:ascii="Bookman Old Style" w:hAnsi="Bookman Old Style" w:cs="Times New Roman"/>
        </w:rPr>
        <w:t>200 m</w:t>
      </w:r>
      <w:r w:rsidRPr="00D25E24">
        <w:rPr>
          <w:rFonts w:ascii="Bookman Old Style" w:hAnsi="Bookman Old Style" w:cs="Times New Roman"/>
          <w:vertAlign w:val="superscript"/>
        </w:rPr>
        <w:t>2</w:t>
      </w:r>
    </w:p>
    <w:p w14:paraId="099EFA27" w14:textId="77777777" w:rsidR="00D50AEA" w:rsidRPr="00D25E24" w:rsidRDefault="00FD3ECC" w:rsidP="00D25E24">
      <w:pPr>
        <w:pStyle w:val="Listaszerbekezds"/>
        <w:numPr>
          <w:ilvl w:val="0"/>
          <w:numId w:val="13"/>
        </w:numPr>
        <w:spacing w:after="0" w:line="240" w:lineRule="auto"/>
        <w:ind w:left="0" w:right="-284" w:firstLine="0"/>
        <w:jc w:val="both"/>
        <w:rPr>
          <w:rFonts w:ascii="Bookman Old Style" w:hAnsi="Bookman Old Style" w:cs="Times New Roman"/>
        </w:rPr>
      </w:pPr>
      <w:r w:rsidRPr="00D25E24">
        <w:rPr>
          <w:rFonts w:ascii="Bookman Old Style" w:hAnsi="Bookman Old Style" w:cs="Times New Roman"/>
        </w:rPr>
        <w:t xml:space="preserve">hidroglóbusz csőszár külső és belső felületeinek korrózióvédelme Rapid cink-kromátos </w:t>
      </w:r>
    </w:p>
    <w:p w14:paraId="099EFA28" w14:textId="663021B4" w:rsidR="00FD3ECC" w:rsidRPr="00D25E24" w:rsidRDefault="00FD3ECC" w:rsidP="00D25E24">
      <w:pPr>
        <w:pStyle w:val="Listaszerbekezds"/>
        <w:spacing w:after="0" w:line="240" w:lineRule="auto"/>
        <w:ind w:left="0" w:right="-284" w:firstLine="708"/>
        <w:jc w:val="both"/>
        <w:rPr>
          <w:rFonts w:ascii="Bookman Old Style" w:hAnsi="Bookman Old Style" w:cs="Times New Roman"/>
        </w:rPr>
      </w:pPr>
      <w:r w:rsidRPr="00D25E24">
        <w:rPr>
          <w:rFonts w:ascii="Bookman Old Style" w:hAnsi="Bookman Old Style" w:cs="Times New Roman"/>
        </w:rPr>
        <w:t>alapozóval és egykomponensű Dukát fedőréteggel</w:t>
      </w:r>
      <w:r w:rsidRPr="00D25E24">
        <w:rPr>
          <w:rFonts w:ascii="Bookman Old Style" w:hAnsi="Bookman Old Style" w:cs="Times New Roman"/>
        </w:rPr>
        <w:tab/>
      </w:r>
      <w:r w:rsidR="006D223C" w:rsidRPr="00D25E24">
        <w:rPr>
          <w:rFonts w:ascii="Bookman Old Style" w:hAnsi="Bookman Old Style" w:cs="Times New Roman"/>
        </w:rPr>
        <w:tab/>
      </w:r>
      <w:r w:rsidR="006D223C" w:rsidRPr="00D25E24">
        <w:rPr>
          <w:rFonts w:ascii="Bookman Old Style" w:hAnsi="Bookman Old Style" w:cs="Times New Roman"/>
        </w:rPr>
        <w:tab/>
      </w:r>
      <w:r w:rsidR="00D25E24">
        <w:rPr>
          <w:rFonts w:ascii="Bookman Old Style" w:hAnsi="Bookman Old Style" w:cs="Times New Roman"/>
        </w:rPr>
        <w:tab/>
      </w:r>
      <w:r w:rsidRPr="00D25E24">
        <w:rPr>
          <w:rFonts w:ascii="Bookman Old Style" w:hAnsi="Bookman Old Style" w:cs="Times New Roman"/>
        </w:rPr>
        <w:t>200 m</w:t>
      </w:r>
      <w:r w:rsidRPr="00D25E24">
        <w:rPr>
          <w:rFonts w:ascii="Bookman Old Style" w:hAnsi="Bookman Old Style" w:cs="Times New Roman"/>
          <w:vertAlign w:val="superscript"/>
        </w:rPr>
        <w:t>2</w:t>
      </w:r>
    </w:p>
    <w:p w14:paraId="099EFA29" w14:textId="47FFF6D5" w:rsidR="00FD3ECC" w:rsidRPr="00D25E24" w:rsidRDefault="00FD3ECC" w:rsidP="00D25E24">
      <w:pPr>
        <w:pStyle w:val="Listaszerbekezds"/>
        <w:numPr>
          <w:ilvl w:val="0"/>
          <w:numId w:val="13"/>
        </w:numPr>
        <w:spacing w:after="0" w:line="240" w:lineRule="auto"/>
        <w:ind w:left="0" w:right="-284" w:firstLine="0"/>
        <w:jc w:val="both"/>
        <w:rPr>
          <w:rFonts w:ascii="Bookman Old Style" w:hAnsi="Bookman Old Style" w:cs="Times New Roman"/>
        </w:rPr>
      </w:pPr>
      <w:r w:rsidRPr="00D25E24">
        <w:rPr>
          <w:rFonts w:ascii="Bookman Old Style" w:hAnsi="Bookman Old Style" w:cs="Times New Roman"/>
        </w:rPr>
        <w:t>víztér belső felületének előkészítése, homokszórással</w:t>
      </w:r>
      <w:r w:rsidRPr="00D25E24">
        <w:rPr>
          <w:rFonts w:ascii="Bookman Old Style" w:hAnsi="Bookman Old Style" w:cs="Times New Roman"/>
        </w:rPr>
        <w:tab/>
      </w:r>
      <w:r w:rsidR="006D223C" w:rsidRPr="00D25E24">
        <w:rPr>
          <w:rFonts w:ascii="Bookman Old Style" w:hAnsi="Bookman Old Style" w:cs="Times New Roman"/>
        </w:rPr>
        <w:tab/>
      </w:r>
      <w:r w:rsidR="00D25E24">
        <w:rPr>
          <w:rFonts w:ascii="Bookman Old Style" w:hAnsi="Bookman Old Style" w:cs="Times New Roman"/>
        </w:rPr>
        <w:tab/>
      </w:r>
      <w:r w:rsidR="00D25E24">
        <w:rPr>
          <w:rFonts w:ascii="Bookman Old Style" w:hAnsi="Bookman Old Style" w:cs="Times New Roman"/>
        </w:rPr>
        <w:tab/>
      </w:r>
      <w:r w:rsidR="006B20D2" w:rsidRPr="00D25E24">
        <w:rPr>
          <w:rFonts w:ascii="Bookman Old Style" w:hAnsi="Bookman Old Style" w:cs="Times New Roman"/>
        </w:rPr>
        <w:t xml:space="preserve">  </w:t>
      </w:r>
      <w:r w:rsidRPr="00D25E24">
        <w:rPr>
          <w:rFonts w:ascii="Bookman Old Style" w:hAnsi="Bookman Old Style" w:cs="Times New Roman"/>
        </w:rPr>
        <w:t>90 m</w:t>
      </w:r>
      <w:r w:rsidRPr="00D25E24">
        <w:rPr>
          <w:rFonts w:ascii="Bookman Old Style" w:hAnsi="Bookman Old Style" w:cs="Times New Roman"/>
          <w:vertAlign w:val="superscript"/>
        </w:rPr>
        <w:t>2</w:t>
      </w:r>
    </w:p>
    <w:p w14:paraId="099EFA2A" w14:textId="77777777" w:rsidR="00FD3ECC" w:rsidRPr="00D25E24" w:rsidRDefault="00FD3ECC" w:rsidP="00D25E24">
      <w:pPr>
        <w:pStyle w:val="Listaszerbekezds"/>
        <w:numPr>
          <w:ilvl w:val="0"/>
          <w:numId w:val="13"/>
        </w:numPr>
        <w:spacing w:after="0" w:line="240" w:lineRule="auto"/>
        <w:ind w:left="0" w:right="-284" w:firstLine="0"/>
        <w:jc w:val="both"/>
        <w:rPr>
          <w:rFonts w:ascii="Bookman Old Style" w:hAnsi="Bookman Old Style" w:cs="Times New Roman"/>
        </w:rPr>
      </w:pPr>
      <w:r w:rsidRPr="00D25E24">
        <w:rPr>
          <w:rFonts w:ascii="Bookman Old Style" w:hAnsi="Bookman Old Style" w:cs="Times New Roman"/>
        </w:rPr>
        <w:t>víztér korrózióvédelmének kialakítása Dunaplast Uretal kétkomponensű réteggel</w:t>
      </w:r>
    </w:p>
    <w:p w14:paraId="099EFA2B" w14:textId="77777777" w:rsidR="006B20D2" w:rsidRPr="00D25E24" w:rsidRDefault="006B20D2" w:rsidP="00D25E24">
      <w:pPr>
        <w:pStyle w:val="Listaszerbekezds"/>
        <w:spacing w:after="0" w:line="240" w:lineRule="auto"/>
        <w:ind w:left="0" w:right="-284"/>
        <w:jc w:val="both"/>
        <w:rPr>
          <w:rFonts w:ascii="Bookman Old Style" w:hAnsi="Bookman Old Style" w:cs="Times New Roman"/>
        </w:rPr>
      </w:pPr>
    </w:p>
    <w:p w14:paraId="099EFA2C" w14:textId="77777777" w:rsidR="00FD3ECC" w:rsidRPr="00D25E24" w:rsidRDefault="00FD3ECC" w:rsidP="00D25E24">
      <w:pPr>
        <w:spacing w:after="0" w:line="240" w:lineRule="auto"/>
        <w:jc w:val="both"/>
        <w:rPr>
          <w:rFonts w:ascii="Bookman Old Style" w:hAnsi="Bookman Old Style" w:cs="Times New Roman"/>
          <w:i/>
        </w:rPr>
      </w:pPr>
      <w:r w:rsidRPr="00D25E24">
        <w:rPr>
          <w:rFonts w:ascii="Bookman Old Style" w:hAnsi="Bookman Old Style" w:cs="Times New Roman"/>
          <w:i/>
        </w:rPr>
        <w:t xml:space="preserve">A felújítás becsült költsége </w:t>
      </w:r>
      <w:r w:rsidR="00880B04" w:rsidRPr="00D25E24">
        <w:rPr>
          <w:rFonts w:ascii="Bookman Old Style" w:hAnsi="Bookman Old Style" w:cs="Times New Roman"/>
          <w:i/>
        </w:rPr>
        <w:t>4</w:t>
      </w:r>
      <w:r w:rsidR="006B20D2" w:rsidRPr="00D25E24">
        <w:rPr>
          <w:rFonts w:ascii="Bookman Old Style" w:hAnsi="Bookman Old Style" w:cs="Times New Roman"/>
          <w:i/>
        </w:rPr>
        <w:t xml:space="preserve"> 8</w:t>
      </w:r>
      <w:r w:rsidRPr="00D25E24">
        <w:rPr>
          <w:rFonts w:ascii="Bookman Old Style" w:hAnsi="Bookman Old Style" w:cs="Times New Roman"/>
          <w:i/>
        </w:rPr>
        <w:t>06 000 Ft, mely az amortizációból biztosítható.</w:t>
      </w:r>
    </w:p>
    <w:p w14:paraId="099EFA2D" w14:textId="77777777" w:rsidR="00D50AEA" w:rsidRPr="00D25E24" w:rsidRDefault="00D50AEA" w:rsidP="00D25E24">
      <w:pPr>
        <w:spacing w:after="0" w:line="240" w:lineRule="auto"/>
        <w:jc w:val="both"/>
        <w:rPr>
          <w:rFonts w:ascii="Bookman Old Style" w:hAnsi="Bookman Old Style" w:cs="Times New Roman"/>
          <w:i/>
        </w:rPr>
      </w:pPr>
    </w:p>
    <w:p w14:paraId="099EFA30" w14:textId="77777777" w:rsidR="006B20D2" w:rsidRPr="00D25E24" w:rsidRDefault="006B20D2" w:rsidP="00D25E2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</w:p>
    <w:p w14:paraId="099EFA31" w14:textId="77777777" w:rsidR="00167FF9" w:rsidRPr="00D25E24" w:rsidRDefault="007C3559" w:rsidP="00D25E24">
      <w:pPr>
        <w:pStyle w:val="Listaszerbekezds"/>
        <w:numPr>
          <w:ilvl w:val="0"/>
          <w:numId w:val="2"/>
        </w:numPr>
        <w:spacing w:after="0" w:line="240" w:lineRule="auto"/>
        <w:ind w:left="0"/>
        <w:jc w:val="both"/>
        <w:rPr>
          <w:rFonts w:ascii="Bookman Old Style" w:hAnsi="Bookman Old Style" w:cs="Times New Roman"/>
          <w:b/>
          <w:u w:val="single"/>
        </w:rPr>
      </w:pPr>
      <w:r w:rsidRPr="00D25E24">
        <w:rPr>
          <w:rFonts w:ascii="Bookman Old Style" w:hAnsi="Bookman Old Style" w:cs="Times New Roman"/>
          <w:b/>
          <w:u w:val="single"/>
        </w:rPr>
        <w:t xml:space="preserve">Hanságliget </w:t>
      </w:r>
      <w:r w:rsidR="006B20D2" w:rsidRPr="00D25E24">
        <w:rPr>
          <w:rFonts w:ascii="Bookman Old Style" w:hAnsi="Bookman Old Style" w:cs="Times New Roman"/>
          <w:b/>
          <w:u w:val="single"/>
        </w:rPr>
        <w:t xml:space="preserve">vas- és mangántalanító szűrő töltetcsere </w:t>
      </w:r>
    </w:p>
    <w:p w14:paraId="099EFA33" w14:textId="77777777" w:rsidR="006B20D2" w:rsidRPr="00D25E24" w:rsidRDefault="006B20D2" w:rsidP="00D25E24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D25E24">
        <w:rPr>
          <w:rFonts w:ascii="Bookman Old Style" w:hAnsi="Bookman Old Style" w:cs="Times New Roman"/>
        </w:rPr>
        <w:t xml:space="preserve">A vízműtelepen 1 darab a technológiai épületben elhelyezett szűrőtartály biztosítja a nyersvíz vas- és mangántalanítását. A tartályban található </w:t>
      </w:r>
      <w:r w:rsidR="00386D8B" w:rsidRPr="00D25E24">
        <w:rPr>
          <w:rFonts w:ascii="Bookman Old Style" w:hAnsi="Bookman Old Style" w:cs="Times New Roman"/>
        </w:rPr>
        <w:t>kétrétegű szűrő biztosítja a megfelelő szűrés hatékonyságát</w:t>
      </w:r>
      <w:r w:rsidR="00214390" w:rsidRPr="00D25E24">
        <w:rPr>
          <w:rFonts w:ascii="Bookman Old Style" w:hAnsi="Bookman Old Style" w:cs="Times New Roman"/>
        </w:rPr>
        <w:t xml:space="preserve"> és a vonatkozó kormányrendeletben foglaltaknak megfelelő vízminőségi határértékek betartását. </w:t>
      </w:r>
      <w:r w:rsidR="00386D8B" w:rsidRPr="00D25E24">
        <w:rPr>
          <w:rFonts w:ascii="Bookman Old Style" w:hAnsi="Bookman Old Style" w:cs="Times New Roman"/>
        </w:rPr>
        <w:t xml:space="preserve"> A töltet kimerülésére 6-15 éven belül számítani kell ezért cseréje indokolt.</w:t>
      </w:r>
    </w:p>
    <w:p w14:paraId="099EFA34" w14:textId="77777777" w:rsidR="00FD3ECC" w:rsidRPr="00D25E24" w:rsidRDefault="00FD3ECC" w:rsidP="00D25E24">
      <w:pPr>
        <w:pStyle w:val="Listaszerbekezds"/>
        <w:spacing w:after="0" w:line="240" w:lineRule="auto"/>
        <w:ind w:left="0"/>
        <w:jc w:val="both"/>
        <w:rPr>
          <w:rFonts w:ascii="Bookman Old Style" w:hAnsi="Bookman Old Style" w:cs="Times New Roman"/>
        </w:rPr>
      </w:pPr>
    </w:p>
    <w:p w14:paraId="099EFA35" w14:textId="77777777" w:rsidR="00FD3ECC" w:rsidRPr="00D25E24" w:rsidRDefault="00FD3ECC" w:rsidP="00D25E24">
      <w:pPr>
        <w:pStyle w:val="Listaszerbekezds"/>
        <w:spacing w:after="0" w:line="240" w:lineRule="auto"/>
        <w:ind w:left="0"/>
        <w:jc w:val="both"/>
        <w:rPr>
          <w:rFonts w:ascii="Bookman Old Style" w:hAnsi="Bookman Old Style" w:cs="Times New Roman"/>
          <w:i/>
        </w:rPr>
      </w:pPr>
      <w:r w:rsidRPr="00D25E24">
        <w:rPr>
          <w:rFonts w:ascii="Bookman Old Style" w:hAnsi="Bookman Old Style" w:cs="Times New Roman"/>
          <w:i/>
        </w:rPr>
        <w:lastRenderedPageBreak/>
        <w:t>Műszaki tartalom:</w:t>
      </w:r>
    </w:p>
    <w:p w14:paraId="099EFA36" w14:textId="77777777" w:rsidR="00FD3ECC" w:rsidRPr="00D25E24" w:rsidRDefault="006132EA" w:rsidP="00D25E24">
      <w:pPr>
        <w:pStyle w:val="Listaszerbekezds"/>
        <w:numPr>
          <w:ilvl w:val="0"/>
          <w:numId w:val="14"/>
        </w:numPr>
        <w:spacing w:after="0" w:line="240" w:lineRule="auto"/>
        <w:ind w:left="0"/>
        <w:jc w:val="both"/>
        <w:rPr>
          <w:rFonts w:ascii="Bookman Old Style" w:hAnsi="Bookman Old Style" w:cs="Times New Roman"/>
          <w:b/>
        </w:rPr>
      </w:pPr>
      <w:r w:rsidRPr="00D25E24">
        <w:rPr>
          <w:rFonts w:ascii="Bookman Old Style" w:hAnsi="Bookman Old Style" w:cs="Times New Roman"/>
        </w:rPr>
        <w:t>szűrőréteg kirakodása ø 0,8</w:t>
      </w:r>
      <w:r w:rsidR="00386D8B" w:rsidRPr="00D25E24">
        <w:rPr>
          <w:rFonts w:ascii="Bookman Old Style" w:hAnsi="Bookman Old Style" w:cs="Times New Roman"/>
        </w:rPr>
        <w:t>-4 mm</w:t>
      </w:r>
      <w:r w:rsidR="0075751B" w:rsidRPr="00D25E24">
        <w:rPr>
          <w:rFonts w:ascii="Bookman Old Style" w:hAnsi="Bookman Old Style" w:cs="Times New Roman"/>
        </w:rPr>
        <w:t xml:space="preserve"> </w:t>
      </w:r>
      <w:r w:rsidR="0075751B" w:rsidRPr="00D25E24">
        <w:rPr>
          <w:rFonts w:ascii="Bookman Old Style" w:hAnsi="Bookman Old Style" w:cs="Times New Roman"/>
        </w:rPr>
        <w:tab/>
      </w:r>
      <w:r w:rsidR="0075751B" w:rsidRPr="00D25E24">
        <w:rPr>
          <w:rFonts w:ascii="Bookman Old Style" w:hAnsi="Bookman Old Style" w:cs="Times New Roman"/>
        </w:rPr>
        <w:tab/>
      </w:r>
      <w:r w:rsidR="0075751B" w:rsidRPr="00D25E24">
        <w:rPr>
          <w:rFonts w:ascii="Bookman Old Style" w:hAnsi="Bookman Old Style" w:cs="Times New Roman"/>
        </w:rPr>
        <w:tab/>
      </w:r>
      <w:r w:rsidR="00D50AEA" w:rsidRPr="00D25E24">
        <w:rPr>
          <w:rFonts w:ascii="Bookman Old Style" w:hAnsi="Bookman Old Style" w:cs="Times New Roman"/>
        </w:rPr>
        <w:tab/>
      </w:r>
      <w:r w:rsidR="00386D8B" w:rsidRPr="00D25E24">
        <w:rPr>
          <w:rFonts w:ascii="Bookman Old Style" w:hAnsi="Bookman Old Style" w:cs="Times New Roman"/>
        </w:rPr>
        <w:t>3</w:t>
      </w:r>
      <w:r w:rsidR="00FD3ECC" w:rsidRPr="00D25E24">
        <w:rPr>
          <w:rFonts w:ascii="Bookman Old Style" w:hAnsi="Bookman Old Style" w:cs="Times New Roman"/>
        </w:rPr>
        <w:t xml:space="preserve"> m</w:t>
      </w:r>
      <w:r w:rsidR="00386D8B" w:rsidRPr="00D25E24">
        <w:rPr>
          <w:rFonts w:ascii="Bookman Old Style" w:hAnsi="Bookman Old Style" w:cs="Times New Roman"/>
          <w:vertAlign w:val="superscript"/>
        </w:rPr>
        <w:t>3</w:t>
      </w:r>
    </w:p>
    <w:p w14:paraId="099EFA37" w14:textId="77777777" w:rsidR="00214390" w:rsidRPr="00D25E24" w:rsidRDefault="00214390" w:rsidP="00D25E24">
      <w:pPr>
        <w:pStyle w:val="Listaszerbekezds"/>
        <w:numPr>
          <w:ilvl w:val="0"/>
          <w:numId w:val="14"/>
        </w:numPr>
        <w:spacing w:after="0" w:line="240" w:lineRule="auto"/>
        <w:ind w:left="0"/>
        <w:jc w:val="both"/>
        <w:rPr>
          <w:rFonts w:ascii="Bookman Old Style" w:hAnsi="Bookman Old Style" w:cs="Times New Roman"/>
          <w:b/>
        </w:rPr>
      </w:pPr>
      <w:r w:rsidRPr="00D25E24">
        <w:rPr>
          <w:rFonts w:ascii="Bookman Old Style" w:hAnsi="Bookman Old Style" w:cs="Times New Roman"/>
        </w:rPr>
        <w:t>régi szű</w:t>
      </w:r>
      <w:r w:rsidR="00E65124" w:rsidRPr="00D25E24">
        <w:rPr>
          <w:rFonts w:ascii="Bookman Old Style" w:hAnsi="Bookman Old Style" w:cs="Times New Roman"/>
        </w:rPr>
        <w:t>rőkavics elszállítatása, ártalmatlanítása</w:t>
      </w:r>
      <w:r w:rsidR="00E65124" w:rsidRPr="00D25E24">
        <w:rPr>
          <w:rFonts w:ascii="Bookman Old Style" w:hAnsi="Bookman Old Style" w:cs="Times New Roman"/>
        </w:rPr>
        <w:tab/>
      </w:r>
      <w:r w:rsidR="00E65124" w:rsidRPr="00D25E24">
        <w:rPr>
          <w:rFonts w:ascii="Bookman Old Style" w:hAnsi="Bookman Old Style" w:cs="Times New Roman"/>
        </w:rPr>
        <w:tab/>
        <w:t>3 m</w:t>
      </w:r>
      <w:r w:rsidR="00E65124" w:rsidRPr="00D25E24">
        <w:rPr>
          <w:rFonts w:ascii="Bookman Old Style" w:hAnsi="Bookman Old Style" w:cs="Times New Roman"/>
          <w:vertAlign w:val="superscript"/>
        </w:rPr>
        <w:t>3</w:t>
      </w:r>
    </w:p>
    <w:p w14:paraId="099EFA38" w14:textId="41AD3739" w:rsidR="00E65124" w:rsidRPr="00D25E24" w:rsidRDefault="00386D8B" w:rsidP="00D25E24">
      <w:pPr>
        <w:pStyle w:val="Listaszerbekezds"/>
        <w:numPr>
          <w:ilvl w:val="0"/>
          <w:numId w:val="14"/>
        </w:numPr>
        <w:spacing w:after="0" w:line="240" w:lineRule="auto"/>
        <w:ind w:left="0"/>
        <w:jc w:val="both"/>
        <w:rPr>
          <w:rFonts w:ascii="Bookman Old Style" w:hAnsi="Bookman Old Style" w:cs="Times New Roman"/>
          <w:b/>
        </w:rPr>
      </w:pPr>
      <w:r w:rsidRPr="00D25E24">
        <w:rPr>
          <w:rFonts w:ascii="Bookman Old Style" w:hAnsi="Bookman Old Style" w:cs="Times New Roman"/>
        </w:rPr>
        <w:t xml:space="preserve">új szűrőréteg elhelyezése ø </w:t>
      </w:r>
      <w:r w:rsidR="006132EA" w:rsidRPr="00D25E24">
        <w:rPr>
          <w:rFonts w:ascii="Bookman Old Style" w:hAnsi="Bookman Old Style" w:cs="Times New Roman"/>
        </w:rPr>
        <w:t>0,8</w:t>
      </w:r>
      <w:r w:rsidRPr="00D25E24">
        <w:rPr>
          <w:rFonts w:ascii="Bookman Old Style" w:hAnsi="Bookman Old Style" w:cs="Times New Roman"/>
        </w:rPr>
        <w:t>-4 mm</w:t>
      </w:r>
      <w:r w:rsidR="00E65124" w:rsidRPr="00D25E24">
        <w:rPr>
          <w:rFonts w:ascii="Bookman Old Style" w:hAnsi="Bookman Old Style" w:cs="Times New Roman"/>
        </w:rPr>
        <w:tab/>
      </w:r>
      <w:r w:rsidR="00E65124" w:rsidRPr="00D25E24">
        <w:rPr>
          <w:rFonts w:ascii="Bookman Old Style" w:hAnsi="Bookman Old Style" w:cs="Times New Roman"/>
        </w:rPr>
        <w:tab/>
      </w:r>
      <w:r w:rsidR="00D25E24">
        <w:rPr>
          <w:rFonts w:ascii="Bookman Old Style" w:hAnsi="Bookman Old Style" w:cs="Times New Roman"/>
        </w:rPr>
        <w:tab/>
      </w:r>
      <w:r w:rsidR="00E65124" w:rsidRPr="00D25E24">
        <w:rPr>
          <w:rFonts w:ascii="Bookman Old Style" w:hAnsi="Bookman Old Style" w:cs="Times New Roman"/>
        </w:rPr>
        <w:tab/>
        <w:t>3 m</w:t>
      </w:r>
      <w:r w:rsidR="00E65124" w:rsidRPr="00D25E24">
        <w:rPr>
          <w:rFonts w:ascii="Bookman Old Style" w:hAnsi="Bookman Old Style" w:cs="Times New Roman"/>
          <w:vertAlign w:val="superscript"/>
        </w:rPr>
        <w:t>3</w:t>
      </w:r>
    </w:p>
    <w:p w14:paraId="099EFA39" w14:textId="77777777" w:rsidR="00FD3ECC" w:rsidRPr="00D25E24" w:rsidRDefault="00FD3ECC" w:rsidP="00D25E24">
      <w:pPr>
        <w:pStyle w:val="Listaszerbekezds"/>
        <w:tabs>
          <w:tab w:val="left" w:pos="8505"/>
        </w:tabs>
        <w:spacing w:after="0" w:line="240" w:lineRule="auto"/>
        <w:ind w:left="0" w:firstLine="8130"/>
        <w:jc w:val="both"/>
        <w:rPr>
          <w:rFonts w:ascii="Bookman Old Style" w:hAnsi="Bookman Old Style" w:cs="Times New Roman"/>
          <w:b/>
        </w:rPr>
      </w:pPr>
    </w:p>
    <w:p w14:paraId="099EFA3A" w14:textId="77777777" w:rsidR="00FD3ECC" w:rsidRPr="00D25E24" w:rsidRDefault="00FD3ECC" w:rsidP="00D25E24">
      <w:pPr>
        <w:spacing w:after="0" w:line="240" w:lineRule="auto"/>
        <w:jc w:val="both"/>
        <w:rPr>
          <w:rFonts w:ascii="Bookman Old Style" w:hAnsi="Bookman Old Style" w:cs="Times New Roman"/>
          <w:i/>
        </w:rPr>
      </w:pPr>
      <w:r w:rsidRPr="00D25E24">
        <w:rPr>
          <w:rFonts w:ascii="Bookman Old Style" w:hAnsi="Bookman Old Style" w:cs="Times New Roman"/>
          <w:i/>
        </w:rPr>
        <w:t xml:space="preserve">A felújítás becsült költsége </w:t>
      </w:r>
      <w:r w:rsidR="00880B04" w:rsidRPr="00D25E24">
        <w:rPr>
          <w:rFonts w:ascii="Bookman Old Style" w:hAnsi="Bookman Old Style" w:cs="Times New Roman"/>
          <w:i/>
        </w:rPr>
        <w:t>4</w:t>
      </w:r>
      <w:r w:rsidRPr="00D25E24">
        <w:rPr>
          <w:rFonts w:ascii="Bookman Old Style" w:hAnsi="Bookman Old Style" w:cs="Times New Roman"/>
          <w:i/>
        </w:rPr>
        <w:t xml:space="preserve"> 450 000 Ft, mely az amortizációból biztosítható.</w:t>
      </w:r>
    </w:p>
    <w:p w14:paraId="099EFA3B" w14:textId="77777777" w:rsidR="00605BA7" w:rsidRPr="00D25E24" w:rsidRDefault="00605BA7" w:rsidP="00D25E24">
      <w:pPr>
        <w:spacing w:after="0" w:line="240" w:lineRule="auto"/>
        <w:jc w:val="both"/>
        <w:rPr>
          <w:rFonts w:ascii="Bookman Old Style" w:hAnsi="Bookman Old Style" w:cs="Times New Roman"/>
          <w:i/>
        </w:rPr>
      </w:pPr>
    </w:p>
    <w:p w14:paraId="099EFA3C" w14:textId="77777777" w:rsidR="002F2AD3" w:rsidRPr="00D25E24" w:rsidRDefault="002F2AD3" w:rsidP="00D25E24">
      <w:pPr>
        <w:spacing w:after="0" w:line="240" w:lineRule="auto"/>
        <w:ind w:firstLine="360"/>
        <w:jc w:val="both"/>
        <w:rPr>
          <w:rFonts w:ascii="Bookman Old Style" w:hAnsi="Bookman Old Style" w:cs="Times New Roman"/>
          <w:i/>
        </w:rPr>
      </w:pPr>
    </w:p>
    <w:p w14:paraId="099EFA3D" w14:textId="149A36F1" w:rsidR="00DF6597" w:rsidRPr="00D25E24" w:rsidRDefault="00DF6597" w:rsidP="00D25E24">
      <w:pPr>
        <w:pStyle w:val="Listaszerbekezds"/>
        <w:numPr>
          <w:ilvl w:val="0"/>
          <w:numId w:val="4"/>
        </w:numPr>
        <w:spacing w:after="0" w:line="240" w:lineRule="auto"/>
        <w:ind w:left="0"/>
        <w:jc w:val="both"/>
        <w:rPr>
          <w:rFonts w:ascii="Bookman Old Style" w:hAnsi="Bookman Old Style" w:cs="Times New Roman"/>
        </w:rPr>
      </w:pPr>
      <w:r w:rsidRPr="00D25E24">
        <w:rPr>
          <w:rFonts w:ascii="Bookman Old Style" w:hAnsi="Bookman Old Style" w:cs="Times New Roman"/>
        </w:rPr>
        <w:t>1 év (20</w:t>
      </w:r>
      <w:r w:rsidR="00D25E24">
        <w:rPr>
          <w:rFonts w:ascii="Bookman Old Style" w:hAnsi="Bookman Old Style" w:cs="Times New Roman"/>
        </w:rPr>
        <w:t>20</w:t>
      </w:r>
      <w:r w:rsidRPr="00D25E24">
        <w:rPr>
          <w:rFonts w:ascii="Bookman Old Style" w:hAnsi="Bookman Old Style" w:cs="Times New Roman"/>
        </w:rPr>
        <w:t xml:space="preserve"> évben megvalósítandó): </w:t>
      </w:r>
      <w:r w:rsidR="00D30671" w:rsidRPr="00D25E24">
        <w:rPr>
          <w:rFonts w:ascii="Bookman Old Style" w:hAnsi="Bookman Old Style" w:cs="Times New Roman"/>
        </w:rPr>
        <w:t>1</w:t>
      </w:r>
    </w:p>
    <w:p w14:paraId="099EFA3E" w14:textId="64E88766" w:rsidR="00DF6597" w:rsidRPr="00D25E24" w:rsidRDefault="006D223C" w:rsidP="00D25E24">
      <w:pPr>
        <w:pStyle w:val="Listaszerbekezds"/>
        <w:numPr>
          <w:ilvl w:val="0"/>
          <w:numId w:val="4"/>
        </w:numPr>
        <w:spacing w:after="0" w:line="240" w:lineRule="auto"/>
        <w:ind w:left="0"/>
        <w:jc w:val="both"/>
        <w:rPr>
          <w:rFonts w:ascii="Bookman Old Style" w:hAnsi="Bookman Old Style" w:cs="Times New Roman"/>
        </w:rPr>
      </w:pPr>
      <w:r w:rsidRPr="00D25E24">
        <w:rPr>
          <w:rFonts w:ascii="Bookman Old Style" w:hAnsi="Bookman Old Style" w:cs="Times New Roman"/>
        </w:rPr>
        <w:t>2-5 év (202</w:t>
      </w:r>
      <w:r w:rsidR="00DF6597" w:rsidRPr="00D25E24">
        <w:rPr>
          <w:rFonts w:ascii="Bookman Old Style" w:hAnsi="Bookman Old Style" w:cs="Times New Roman"/>
        </w:rPr>
        <w:t>-20</w:t>
      </w:r>
      <w:r w:rsidR="00CA54A9" w:rsidRPr="00D25E24">
        <w:rPr>
          <w:rFonts w:ascii="Bookman Old Style" w:hAnsi="Bookman Old Style" w:cs="Times New Roman"/>
        </w:rPr>
        <w:t>2</w:t>
      </w:r>
      <w:r w:rsidR="00D25E24">
        <w:rPr>
          <w:rFonts w:ascii="Bookman Old Style" w:hAnsi="Bookman Old Style" w:cs="Times New Roman"/>
        </w:rPr>
        <w:t>4</w:t>
      </w:r>
      <w:r w:rsidR="00DF6597" w:rsidRPr="00D25E24">
        <w:rPr>
          <w:rFonts w:ascii="Bookman Old Style" w:hAnsi="Bookman Old Style" w:cs="Times New Roman"/>
        </w:rPr>
        <w:t xml:space="preserve"> évben megvalósítandó): </w:t>
      </w:r>
      <w:r w:rsidR="0075751B" w:rsidRPr="00D25E24">
        <w:rPr>
          <w:rFonts w:ascii="Bookman Old Style" w:hAnsi="Bookman Old Style" w:cs="Times New Roman"/>
        </w:rPr>
        <w:t>-</w:t>
      </w:r>
    </w:p>
    <w:p w14:paraId="099EFA3F" w14:textId="305C5134" w:rsidR="00DF6597" w:rsidRPr="00D25E24" w:rsidRDefault="00DF6597" w:rsidP="00D25E24">
      <w:pPr>
        <w:pStyle w:val="Listaszerbekezds"/>
        <w:numPr>
          <w:ilvl w:val="0"/>
          <w:numId w:val="4"/>
        </w:numPr>
        <w:spacing w:after="0" w:line="240" w:lineRule="auto"/>
        <w:ind w:left="0"/>
        <w:jc w:val="both"/>
        <w:rPr>
          <w:rFonts w:ascii="Bookman Old Style" w:hAnsi="Bookman Old Style" w:cs="Times New Roman"/>
        </w:rPr>
      </w:pPr>
      <w:r w:rsidRPr="00D25E24">
        <w:rPr>
          <w:rFonts w:ascii="Bookman Old Style" w:hAnsi="Bookman Old Style" w:cs="Times New Roman"/>
        </w:rPr>
        <w:t>6-15 év (202</w:t>
      </w:r>
      <w:r w:rsidR="00D25E24">
        <w:rPr>
          <w:rFonts w:ascii="Bookman Old Style" w:hAnsi="Bookman Old Style" w:cs="Times New Roman"/>
        </w:rPr>
        <w:t>5</w:t>
      </w:r>
      <w:r w:rsidRPr="00D25E24">
        <w:rPr>
          <w:rFonts w:ascii="Bookman Old Style" w:hAnsi="Bookman Old Style" w:cs="Times New Roman"/>
        </w:rPr>
        <w:t>-203</w:t>
      </w:r>
      <w:r w:rsidR="00D25E24">
        <w:rPr>
          <w:rFonts w:ascii="Bookman Old Style" w:hAnsi="Bookman Old Style" w:cs="Times New Roman"/>
        </w:rPr>
        <w:t>4</w:t>
      </w:r>
      <w:bookmarkStart w:id="0" w:name="_GoBack"/>
      <w:bookmarkEnd w:id="0"/>
      <w:r w:rsidRPr="00D25E24">
        <w:rPr>
          <w:rFonts w:ascii="Bookman Old Style" w:hAnsi="Bookman Old Style" w:cs="Times New Roman"/>
        </w:rPr>
        <w:t xml:space="preserve"> évben megvalósítandó): </w:t>
      </w:r>
      <w:r w:rsidR="00ED5F52" w:rsidRPr="00D25E24">
        <w:rPr>
          <w:rFonts w:ascii="Bookman Old Style" w:hAnsi="Bookman Old Style" w:cs="Times New Roman"/>
        </w:rPr>
        <w:t>2</w:t>
      </w:r>
      <w:r w:rsidR="004C66BB" w:rsidRPr="00D25E24">
        <w:rPr>
          <w:rFonts w:ascii="Bookman Old Style" w:hAnsi="Bookman Old Style" w:cs="Times New Roman"/>
        </w:rPr>
        <w:t xml:space="preserve">, </w:t>
      </w:r>
      <w:r w:rsidR="00ED5F52" w:rsidRPr="00D25E24">
        <w:rPr>
          <w:rFonts w:ascii="Bookman Old Style" w:hAnsi="Bookman Old Style" w:cs="Times New Roman"/>
        </w:rPr>
        <w:t>3</w:t>
      </w:r>
      <w:r w:rsidR="004C66BB" w:rsidRPr="00D25E24">
        <w:rPr>
          <w:rFonts w:ascii="Bookman Old Style" w:hAnsi="Bookman Old Style" w:cs="Times New Roman"/>
        </w:rPr>
        <w:t>,</w:t>
      </w:r>
      <w:r w:rsidR="00D30671" w:rsidRPr="00D25E24">
        <w:rPr>
          <w:rFonts w:ascii="Bookman Old Style" w:hAnsi="Bookman Old Style" w:cs="Times New Roman"/>
        </w:rPr>
        <w:t xml:space="preserve"> 4</w:t>
      </w:r>
      <w:r w:rsidR="004C66BB" w:rsidRPr="00D25E24">
        <w:rPr>
          <w:rFonts w:ascii="Bookman Old Style" w:hAnsi="Bookman Old Style" w:cs="Times New Roman"/>
        </w:rPr>
        <w:t xml:space="preserve"> </w:t>
      </w:r>
    </w:p>
    <w:p w14:paraId="099EFA40" w14:textId="77777777" w:rsidR="004C66BB" w:rsidRPr="00D25E24" w:rsidRDefault="004C66BB" w:rsidP="00D25E24">
      <w:pPr>
        <w:pStyle w:val="Listaszerbekezds"/>
        <w:spacing w:after="0" w:line="24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4C66BB" w:rsidRPr="00D2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0B99"/>
    <w:multiLevelType w:val="hybridMultilevel"/>
    <w:tmpl w:val="6122DB08"/>
    <w:lvl w:ilvl="0" w:tplc="20444488"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6A4619"/>
    <w:multiLevelType w:val="hybridMultilevel"/>
    <w:tmpl w:val="D1F2C1EA"/>
    <w:lvl w:ilvl="0" w:tplc="D36098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2A23D4"/>
    <w:multiLevelType w:val="hybridMultilevel"/>
    <w:tmpl w:val="9006E3A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336ECC"/>
    <w:multiLevelType w:val="hybridMultilevel"/>
    <w:tmpl w:val="9D286D7E"/>
    <w:lvl w:ilvl="0" w:tplc="F5A2FF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A2605"/>
    <w:multiLevelType w:val="hybridMultilevel"/>
    <w:tmpl w:val="B7663F9A"/>
    <w:lvl w:ilvl="0" w:tplc="745EB43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E6E7E"/>
    <w:multiLevelType w:val="hybridMultilevel"/>
    <w:tmpl w:val="27B47892"/>
    <w:lvl w:ilvl="0" w:tplc="F0B4B9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CE78DF"/>
    <w:multiLevelType w:val="hybridMultilevel"/>
    <w:tmpl w:val="870669A2"/>
    <w:lvl w:ilvl="0" w:tplc="B23E8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A83067"/>
    <w:multiLevelType w:val="hybridMultilevel"/>
    <w:tmpl w:val="993AC558"/>
    <w:lvl w:ilvl="0" w:tplc="D0CA74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0A069B"/>
    <w:multiLevelType w:val="hybridMultilevel"/>
    <w:tmpl w:val="19DEB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8055D"/>
    <w:multiLevelType w:val="hybridMultilevel"/>
    <w:tmpl w:val="FBCC871C"/>
    <w:lvl w:ilvl="0" w:tplc="6DE0AE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B57CF6"/>
    <w:multiLevelType w:val="hybridMultilevel"/>
    <w:tmpl w:val="87124B1E"/>
    <w:lvl w:ilvl="0" w:tplc="850A5F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526606"/>
    <w:multiLevelType w:val="hybridMultilevel"/>
    <w:tmpl w:val="61F444E0"/>
    <w:lvl w:ilvl="0" w:tplc="3876961E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CD447C6"/>
    <w:multiLevelType w:val="hybridMultilevel"/>
    <w:tmpl w:val="6BD8D9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7C5C53"/>
    <w:multiLevelType w:val="hybridMultilevel"/>
    <w:tmpl w:val="E5E652F8"/>
    <w:lvl w:ilvl="0" w:tplc="2DAEB04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0"/>
  </w:num>
  <w:num w:numId="9">
    <w:abstractNumId w:val="6"/>
  </w:num>
  <w:num w:numId="10">
    <w:abstractNumId w:val="13"/>
  </w:num>
  <w:num w:numId="11">
    <w:abstractNumId w:val="5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DD"/>
    <w:rsid w:val="0000506E"/>
    <w:rsid w:val="00006F76"/>
    <w:rsid w:val="0001547F"/>
    <w:rsid w:val="00021805"/>
    <w:rsid w:val="00075BED"/>
    <w:rsid w:val="000839E0"/>
    <w:rsid w:val="00094CDD"/>
    <w:rsid w:val="000B0AC6"/>
    <w:rsid w:val="000B4AC8"/>
    <w:rsid w:val="00140332"/>
    <w:rsid w:val="00167FF9"/>
    <w:rsid w:val="00213D0F"/>
    <w:rsid w:val="00214390"/>
    <w:rsid w:val="002179EC"/>
    <w:rsid w:val="00234133"/>
    <w:rsid w:val="00241A48"/>
    <w:rsid w:val="00256309"/>
    <w:rsid w:val="0026296A"/>
    <w:rsid w:val="00274A04"/>
    <w:rsid w:val="002D4536"/>
    <w:rsid w:val="002F2AD3"/>
    <w:rsid w:val="00300156"/>
    <w:rsid w:val="00306329"/>
    <w:rsid w:val="00336BD6"/>
    <w:rsid w:val="00371B16"/>
    <w:rsid w:val="00386D8B"/>
    <w:rsid w:val="003A2E27"/>
    <w:rsid w:val="003B712A"/>
    <w:rsid w:val="003D08B5"/>
    <w:rsid w:val="00406214"/>
    <w:rsid w:val="004553E2"/>
    <w:rsid w:val="0048002E"/>
    <w:rsid w:val="004B3E7A"/>
    <w:rsid w:val="004C5C22"/>
    <w:rsid w:val="004C66BB"/>
    <w:rsid w:val="004E0D08"/>
    <w:rsid w:val="004E14B8"/>
    <w:rsid w:val="004F2FB6"/>
    <w:rsid w:val="004F5D3F"/>
    <w:rsid w:val="0050319F"/>
    <w:rsid w:val="00504E35"/>
    <w:rsid w:val="005131BB"/>
    <w:rsid w:val="00520FFD"/>
    <w:rsid w:val="00524B8C"/>
    <w:rsid w:val="005279EE"/>
    <w:rsid w:val="00530945"/>
    <w:rsid w:val="0053149D"/>
    <w:rsid w:val="005435F4"/>
    <w:rsid w:val="00543EA9"/>
    <w:rsid w:val="005549D6"/>
    <w:rsid w:val="00577EDF"/>
    <w:rsid w:val="005C0D6D"/>
    <w:rsid w:val="005C7D0F"/>
    <w:rsid w:val="005D2EF8"/>
    <w:rsid w:val="005D4EAF"/>
    <w:rsid w:val="005D62FE"/>
    <w:rsid w:val="00605BA7"/>
    <w:rsid w:val="00605D0A"/>
    <w:rsid w:val="00610636"/>
    <w:rsid w:val="006132EA"/>
    <w:rsid w:val="006371C3"/>
    <w:rsid w:val="00644EE4"/>
    <w:rsid w:val="00660FEF"/>
    <w:rsid w:val="006B20D2"/>
    <w:rsid w:val="006C7C0D"/>
    <w:rsid w:val="006D165C"/>
    <w:rsid w:val="006D223C"/>
    <w:rsid w:val="006D42FF"/>
    <w:rsid w:val="00707FDA"/>
    <w:rsid w:val="00732D9F"/>
    <w:rsid w:val="0075751B"/>
    <w:rsid w:val="0076257E"/>
    <w:rsid w:val="007636A0"/>
    <w:rsid w:val="00763F2E"/>
    <w:rsid w:val="00771633"/>
    <w:rsid w:val="007C3559"/>
    <w:rsid w:val="007D01DF"/>
    <w:rsid w:val="007F6ACA"/>
    <w:rsid w:val="00804C04"/>
    <w:rsid w:val="008117E0"/>
    <w:rsid w:val="008124F3"/>
    <w:rsid w:val="00821A5F"/>
    <w:rsid w:val="0083514C"/>
    <w:rsid w:val="00837D14"/>
    <w:rsid w:val="00844CC0"/>
    <w:rsid w:val="008706EF"/>
    <w:rsid w:val="00880B04"/>
    <w:rsid w:val="00881C6E"/>
    <w:rsid w:val="008B1AE1"/>
    <w:rsid w:val="008B2EAC"/>
    <w:rsid w:val="008B6640"/>
    <w:rsid w:val="008E19C8"/>
    <w:rsid w:val="008F04EA"/>
    <w:rsid w:val="00900C21"/>
    <w:rsid w:val="009174C6"/>
    <w:rsid w:val="00961E84"/>
    <w:rsid w:val="00967581"/>
    <w:rsid w:val="009771F5"/>
    <w:rsid w:val="00983347"/>
    <w:rsid w:val="009918A6"/>
    <w:rsid w:val="00994FBC"/>
    <w:rsid w:val="009C1948"/>
    <w:rsid w:val="00A10FDE"/>
    <w:rsid w:val="00A130B6"/>
    <w:rsid w:val="00A228F2"/>
    <w:rsid w:val="00A42681"/>
    <w:rsid w:val="00A6493B"/>
    <w:rsid w:val="00A70DF8"/>
    <w:rsid w:val="00A71B18"/>
    <w:rsid w:val="00AD435C"/>
    <w:rsid w:val="00AF3C1A"/>
    <w:rsid w:val="00B03355"/>
    <w:rsid w:val="00B179AA"/>
    <w:rsid w:val="00B3044A"/>
    <w:rsid w:val="00B47CDD"/>
    <w:rsid w:val="00B62334"/>
    <w:rsid w:val="00B74369"/>
    <w:rsid w:val="00B77858"/>
    <w:rsid w:val="00B936A3"/>
    <w:rsid w:val="00BB4ADE"/>
    <w:rsid w:val="00BC4F2F"/>
    <w:rsid w:val="00C10343"/>
    <w:rsid w:val="00C1453B"/>
    <w:rsid w:val="00C21F16"/>
    <w:rsid w:val="00C302FB"/>
    <w:rsid w:val="00C44A5C"/>
    <w:rsid w:val="00C5007B"/>
    <w:rsid w:val="00C537E9"/>
    <w:rsid w:val="00C60746"/>
    <w:rsid w:val="00C6432C"/>
    <w:rsid w:val="00C73840"/>
    <w:rsid w:val="00C817FD"/>
    <w:rsid w:val="00C91207"/>
    <w:rsid w:val="00C92C91"/>
    <w:rsid w:val="00CA061E"/>
    <w:rsid w:val="00CA54A9"/>
    <w:rsid w:val="00CC4445"/>
    <w:rsid w:val="00CC658D"/>
    <w:rsid w:val="00CE4A9C"/>
    <w:rsid w:val="00CF5BDD"/>
    <w:rsid w:val="00D020B9"/>
    <w:rsid w:val="00D25E24"/>
    <w:rsid w:val="00D26FA6"/>
    <w:rsid w:val="00D30671"/>
    <w:rsid w:val="00D50AEA"/>
    <w:rsid w:val="00D87B0E"/>
    <w:rsid w:val="00DA188D"/>
    <w:rsid w:val="00DB7EFA"/>
    <w:rsid w:val="00DC27FF"/>
    <w:rsid w:val="00DF6597"/>
    <w:rsid w:val="00E00C09"/>
    <w:rsid w:val="00E0485C"/>
    <w:rsid w:val="00E11B8A"/>
    <w:rsid w:val="00E159B2"/>
    <w:rsid w:val="00E34E6F"/>
    <w:rsid w:val="00E65124"/>
    <w:rsid w:val="00E852B7"/>
    <w:rsid w:val="00E86DF2"/>
    <w:rsid w:val="00EA6286"/>
    <w:rsid w:val="00EB51BA"/>
    <w:rsid w:val="00EC30F3"/>
    <w:rsid w:val="00ED5F52"/>
    <w:rsid w:val="00EE4A70"/>
    <w:rsid w:val="00EE54BF"/>
    <w:rsid w:val="00EF06DB"/>
    <w:rsid w:val="00F9488B"/>
    <w:rsid w:val="00FC55EE"/>
    <w:rsid w:val="00FD14F8"/>
    <w:rsid w:val="00FD3ECC"/>
    <w:rsid w:val="00FF1A5D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FA0E"/>
  <w15:docId w15:val="{9BF274F0-B99F-4E09-8097-AA5CE9AC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5B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F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9B4DE-667B-4064-B032-A00CC9EE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348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Ekker Katalin</dc:creator>
  <cp:lastModifiedBy>Szabó László</cp:lastModifiedBy>
  <cp:revision>21</cp:revision>
  <cp:lastPrinted>2016-01-20T11:27:00Z</cp:lastPrinted>
  <dcterms:created xsi:type="dcterms:W3CDTF">2016-01-18T12:54:00Z</dcterms:created>
  <dcterms:modified xsi:type="dcterms:W3CDTF">2019-07-24T07:49:00Z</dcterms:modified>
</cp:coreProperties>
</file>