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72" w:rsidRPr="00DF24AE" w:rsidRDefault="00155772" w:rsidP="00F847F1">
      <w:pPr>
        <w:tabs>
          <w:tab w:val="center" w:pos="64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3. sz. melléklet</w:t>
      </w:r>
    </w:p>
    <w:p w:rsidR="00155772" w:rsidRPr="00DF24AE" w:rsidRDefault="00155772" w:rsidP="00F847F1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2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24AE">
        <w:rPr>
          <w:rFonts w:ascii="Times New Roman" w:hAnsi="Times New Roman" w:cs="Times New Roman"/>
          <w:sz w:val="24"/>
          <w:szCs w:val="24"/>
        </w:rPr>
        <w:t xml:space="preserve"> </w:t>
      </w:r>
      <w:r w:rsidR="00F847F1">
        <w:rPr>
          <w:rFonts w:ascii="Times New Roman" w:hAnsi="Times New Roman" w:cs="Times New Roman"/>
          <w:sz w:val="24"/>
          <w:szCs w:val="24"/>
        </w:rPr>
        <w:t xml:space="preserve">2/2015. (II. 18.) </w:t>
      </w:r>
      <w:r w:rsidRPr="00DF24AE">
        <w:rPr>
          <w:rFonts w:ascii="Times New Roman" w:hAnsi="Times New Roman" w:cs="Times New Roman"/>
          <w:sz w:val="24"/>
          <w:szCs w:val="24"/>
        </w:rPr>
        <w:t>önkormányzati rendelethez</w:t>
      </w:r>
    </w:p>
    <w:p w:rsidR="00155772" w:rsidRPr="00DF24AE" w:rsidRDefault="00155772" w:rsidP="00F847F1">
      <w:pPr>
        <w:tabs>
          <w:tab w:val="center" w:pos="6840"/>
        </w:tabs>
        <w:spacing w:after="0" w:line="360" w:lineRule="auto"/>
        <w:ind w:left="36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Bizonylatösszesítő</w:t>
      </w:r>
    </w:p>
    <w:tbl>
      <w:tblPr>
        <w:tblW w:w="91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9"/>
        <w:gridCol w:w="1842"/>
        <w:gridCol w:w="1842"/>
        <w:gridCol w:w="1843"/>
        <w:gridCol w:w="1853"/>
      </w:tblGrid>
      <w:tr w:rsidR="00155772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AE">
              <w:rPr>
                <w:rFonts w:ascii="Times New Roman" w:hAnsi="Times New Roman" w:cs="Times New Roman"/>
                <w:b/>
                <w:sz w:val="24"/>
                <w:szCs w:val="24"/>
              </w:rPr>
              <w:t>Bizonylat sorszáma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AE">
              <w:rPr>
                <w:rFonts w:ascii="Times New Roman" w:hAnsi="Times New Roman" w:cs="Times New Roman"/>
                <w:b/>
                <w:sz w:val="24"/>
                <w:szCs w:val="24"/>
              </w:rPr>
              <w:t>Bizonylat kiállításának kelte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AE">
              <w:rPr>
                <w:rFonts w:ascii="Times New Roman" w:hAnsi="Times New Roman" w:cs="Times New Roman"/>
                <w:b/>
                <w:sz w:val="24"/>
                <w:szCs w:val="24"/>
              </w:rPr>
              <w:t>Bizonylat kiállítója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AE">
              <w:rPr>
                <w:rFonts w:ascii="Times New Roman" w:hAnsi="Times New Roman" w:cs="Times New Roman"/>
                <w:b/>
                <w:sz w:val="24"/>
                <w:szCs w:val="24"/>
              </w:rPr>
              <w:t>Bizonylat tartalma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AE">
              <w:rPr>
                <w:rFonts w:ascii="Times New Roman" w:hAnsi="Times New Roman" w:cs="Times New Roman"/>
                <w:b/>
                <w:sz w:val="24"/>
                <w:szCs w:val="24"/>
              </w:rPr>
              <w:t>Bizonylat bruttó végösszege</w:t>
            </w:r>
          </w:p>
        </w:tc>
      </w:tr>
      <w:tr w:rsidR="00155772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72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72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72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72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72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72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72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72" w:rsidRPr="00DF24AE" w:rsidRDefault="00155772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1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1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1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1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1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1" w:rsidRPr="00DF24AE" w:rsidTr="002D64B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F1" w:rsidRPr="00DF24AE" w:rsidRDefault="00F847F1" w:rsidP="00F847F1">
            <w:pPr>
              <w:tabs>
                <w:tab w:val="center" w:pos="64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772" w:rsidRPr="00DF24AE" w:rsidRDefault="00155772" w:rsidP="00F847F1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772" w:rsidRPr="00DF24AE" w:rsidRDefault="00155772" w:rsidP="00F847F1">
      <w:pPr>
        <w:tabs>
          <w:tab w:val="center" w:pos="6840"/>
        </w:tabs>
        <w:spacing w:after="0" w:line="36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proofErr w:type="gramStart"/>
      <w:r w:rsidRPr="00DF24AE"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 w:rsidRPr="00DF24AE">
        <w:rPr>
          <w:rFonts w:ascii="Times New Roman" w:hAnsi="Times New Roman" w:cs="Times New Roman"/>
          <w:sz w:val="24"/>
          <w:szCs w:val="24"/>
        </w:rPr>
        <w:t>…………………., 20….év …………….. hó …. nap</w:t>
      </w:r>
    </w:p>
    <w:p w:rsidR="00155772" w:rsidRPr="00DF24AE" w:rsidRDefault="00155772" w:rsidP="00F847F1">
      <w:pPr>
        <w:tabs>
          <w:tab w:val="center" w:pos="4140"/>
          <w:tab w:val="center" w:pos="6840"/>
        </w:tabs>
        <w:spacing w:after="0" w:line="360" w:lineRule="auto"/>
        <w:ind w:left="360" w:hanging="180"/>
        <w:rPr>
          <w:rFonts w:ascii="Times New Roman" w:hAnsi="Times New Roman" w:cs="Times New Roman"/>
          <w:sz w:val="24"/>
          <w:szCs w:val="24"/>
        </w:rPr>
      </w:pPr>
    </w:p>
    <w:p w:rsidR="00155772" w:rsidRPr="00DF24AE" w:rsidRDefault="00155772" w:rsidP="00F847F1">
      <w:pPr>
        <w:tabs>
          <w:tab w:val="center" w:pos="4140"/>
          <w:tab w:val="center" w:pos="6840"/>
        </w:tabs>
        <w:spacing w:after="0" w:line="36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24AE">
        <w:rPr>
          <w:rFonts w:ascii="Times New Roman" w:hAnsi="Times New Roman" w:cs="Times New Roman"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…………………………………..</w:t>
      </w:r>
    </w:p>
    <w:p w:rsidR="00155772" w:rsidRPr="00DF24AE" w:rsidRDefault="00155772" w:rsidP="00F847F1">
      <w:pPr>
        <w:tabs>
          <w:tab w:val="center" w:pos="4140"/>
          <w:tab w:val="center" w:pos="6840"/>
        </w:tabs>
        <w:spacing w:after="0" w:line="36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DF2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24AE">
        <w:rPr>
          <w:rFonts w:ascii="Times New Roman" w:hAnsi="Times New Roman" w:cs="Times New Roman"/>
          <w:sz w:val="24"/>
          <w:szCs w:val="24"/>
        </w:rPr>
        <w:t xml:space="preserve"> szervezet képviselője</w:t>
      </w:r>
    </w:p>
    <w:p w:rsidR="00835E93" w:rsidRDefault="00835E93" w:rsidP="00F847F1">
      <w:pPr>
        <w:spacing w:line="360" w:lineRule="auto"/>
      </w:pPr>
    </w:p>
    <w:sectPr w:rsidR="00835E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4D" w:rsidRDefault="00577E4D" w:rsidP="00F847F1">
      <w:pPr>
        <w:spacing w:after="0" w:line="240" w:lineRule="auto"/>
      </w:pPr>
      <w:r>
        <w:separator/>
      </w:r>
    </w:p>
  </w:endnote>
  <w:endnote w:type="continuationSeparator" w:id="0">
    <w:p w:rsidR="00577E4D" w:rsidRDefault="00577E4D" w:rsidP="00F8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841227"/>
      <w:docPartObj>
        <w:docPartGallery w:val="Page Numbers (Bottom of Page)"/>
        <w:docPartUnique/>
      </w:docPartObj>
    </w:sdtPr>
    <w:sdtEndPr/>
    <w:sdtContent>
      <w:p w:rsidR="00F847F1" w:rsidRDefault="00F847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BF">
          <w:rPr>
            <w:noProof/>
          </w:rPr>
          <w:t>1</w:t>
        </w:r>
        <w:r>
          <w:fldChar w:fldCharType="end"/>
        </w:r>
      </w:p>
    </w:sdtContent>
  </w:sdt>
  <w:p w:rsidR="00F847F1" w:rsidRDefault="00F847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4D" w:rsidRDefault="00577E4D" w:rsidP="00F847F1">
      <w:pPr>
        <w:spacing w:after="0" w:line="240" w:lineRule="auto"/>
      </w:pPr>
      <w:r>
        <w:separator/>
      </w:r>
    </w:p>
  </w:footnote>
  <w:footnote w:type="continuationSeparator" w:id="0">
    <w:p w:rsidR="00577E4D" w:rsidRDefault="00577E4D" w:rsidP="00F8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2"/>
    <w:rsid w:val="00155772"/>
    <w:rsid w:val="002D64BF"/>
    <w:rsid w:val="00577E4D"/>
    <w:rsid w:val="00697C6B"/>
    <w:rsid w:val="00835E93"/>
    <w:rsid w:val="009B1E1E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F08E-A88F-41ED-89A7-B8A7572E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77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7F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8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7F1"/>
  </w:style>
  <w:style w:type="paragraph" w:styleId="llb">
    <w:name w:val="footer"/>
    <w:basedOn w:val="Norml"/>
    <w:link w:val="llbChar"/>
    <w:uiPriority w:val="99"/>
    <w:unhideWhenUsed/>
    <w:rsid w:val="00F8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Gellénné Háger Renáta - Jánossomorjai Közös Önkormányzati Hivatal</dc:creator>
  <cp:keywords/>
  <dc:description/>
  <cp:lastModifiedBy>Gellénné Háger Renáta - Jánossomorjai Közös Önkormányzati Hivatal</cp:lastModifiedBy>
  <cp:revision>4</cp:revision>
  <cp:lastPrinted>2016-01-28T12:49:00Z</cp:lastPrinted>
  <dcterms:created xsi:type="dcterms:W3CDTF">2015-02-19T11:32:00Z</dcterms:created>
  <dcterms:modified xsi:type="dcterms:W3CDTF">2016-02-01T09:01:00Z</dcterms:modified>
</cp:coreProperties>
</file>